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8CA99" w14:textId="77777777" w:rsidR="00224686" w:rsidRPr="00224686" w:rsidRDefault="00224686" w:rsidP="00224686">
      <w:pPr>
        <w:rPr>
          <w:rFonts w:ascii="Times New Roman" w:hAnsi="Times New Roman" w:cs="Times New Roman"/>
          <w:sz w:val="20"/>
          <w:szCs w:val="20"/>
        </w:rPr>
      </w:pPr>
      <w:r w:rsidRPr="00224686">
        <w:rPr>
          <w:rFonts w:ascii="Arial" w:hAnsi="Arial" w:cs="Arial"/>
          <w:color w:val="000000"/>
          <w:sz w:val="22"/>
          <w:szCs w:val="22"/>
        </w:rPr>
        <w:t> </w:t>
      </w:r>
    </w:p>
    <w:p w14:paraId="3A854E32" w14:textId="77777777" w:rsidR="00197A48" w:rsidRDefault="00197A48" w:rsidP="00197A48">
      <w:pPr>
        <w:pStyle w:val="NormaleWeb"/>
        <w:spacing w:before="0" w:beforeAutospacing="0" w:after="0" w:afterAutospacing="0"/>
        <w:ind w:firstLine="700"/>
        <w:jc w:val="both"/>
      </w:pPr>
      <w:r>
        <w:rPr>
          <w:rFonts w:ascii="Arial" w:hAnsi="Arial"/>
          <w:color w:val="000000"/>
          <w:sz w:val="22"/>
          <w:szCs w:val="22"/>
          <w:u w:val="single"/>
        </w:rPr>
        <w:t xml:space="preserve">Comunicato Amici della lana per PERLE DI LANA – ferri circolari - marzo </w:t>
      </w:r>
      <w:proofErr w:type="gramStart"/>
      <w:r>
        <w:rPr>
          <w:rFonts w:ascii="Arial" w:hAnsi="Arial"/>
          <w:color w:val="000000"/>
          <w:sz w:val="22"/>
          <w:szCs w:val="22"/>
          <w:u w:val="single"/>
        </w:rPr>
        <w:t>2021</w:t>
      </w:r>
      <w:proofErr w:type="gramEnd"/>
    </w:p>
    <w:p w14:paraId="2715B520" w14:textId="77777777" w:rsidR="00197A48" w:rsidRDefault="00197A48" w:rsidP="00197A48">
      <w:pPr>
        <w:pStyle w:val="NormaleWeb"/>
        <w:spacing w:before="0" w:beforeAutospacing="0" w:after="0" w:afterAutospacing="0"/>
      </w:pPr>
      <w:r>
        <w:rPr>
          <w:rFonts w:ascii="Arial" w:hAnsi="Arial"/>
          <w:color w:val="000000"/>
          <w:sz w:val="22"/>
          <w:szCs w:val="22"/>
        </w:rPr>
        <w:t> </w:t>
      </w:r>
    </w:p>
    <w:p w14:paraId="06D241C1" w14:textId="77777777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Amici della lana dopo aver lanciato a dicembre le sue </w:t>
      </w:r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 xml:space="preserve">Perle di lana, </w:t>
      </w:r>
      <w:r w:rsidRPr="00197A48">
        <w:rPr>
          <w:rFonts w:asciiTheme="minorHAnsi" w:hAnsiTheme="minorHAnsi"/>
          <w:color w:val="000000"/>
          <w:sz w:val="22"/>
          <w:szCs w:val="22"/>
        </w:rPr>
        <w:t xml:space="preserve">piccoli video dedicati alla feltratura condotti da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Marielle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Dumiot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, continua a marzo e aprile con altre </w:t>
      </w:r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>Perle di lana</w:t>
      </w:r>
      <w:r w:rsidRPr="00197A48">
        <w:rPr>
          <w:rFonts w:asciiTheme="minorHAnsi" w:hAnsiTheme="minorHAnsi"/>
          <w:color w:val="000000"/>
          <w:sz w:val="22"/>
          <w:szCs w:val="22"/>
        </w:rPr>
        <w:t xml:space="preserve">, dedicate questa volta ai </w:t>
      </w:r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>ferri circolari</w:t>
      </w:r>
      <w:r w:rsidRPr="00197A48">
        <w:rPr>
          <w:rFonts w:asciiTheme="minorHAnsi" w:hAnsiTheme="minorHAnsi"/>
          <w:color w:val="000000"/>
          <w:sz w:val="22"/>
          <w:szCs w:val="22"/>
        </w:rPr>
        <w:t xml:space="preserve">, grazie alla presenza di </w:t>
      </w:r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>Linda Allegra</w:t>
      </w:r>
      <w:r w:rsidRPr="00197A48">
        <w:rPr>
          <w:rFonts w:asciiTheme="minorHAnsi" w:hAnsiTheme="minorHAnsi"/>
          <w:color w:val="000000"/>
          <w:sz w:val="22"/>
          <w:szCs w:val="22"/>
        </w:rPr>
        <w:t>, maestra di ferri ed esperta di maglia.</w:t>
      </w:r>
    </w:p>
    <w:p w14:paraId="4B313446" w14:textId="77777777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Amici della lana 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>ha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 a cuore la diffusione della cultura della lana e anche per questi mesi vi proporrà delle magie di lana con brevi video on line, adatti a tutti, allo scopo di divulgare le potenzialità di questa fibra tessile. Vogliamo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 xml:space="preserve"> infatti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 far conoscere le possibilità creative e i vantaggi della lana e per farlo l’associazione, oltre a questi video, si sta preparando per una ricca stagione estiva in presenza che partirà con l’apertura della Rete Museale Biellese il 6 giugno… Diciamolo, noi siamo fiduciosi e siamo convinti che si ripartirà!</w:t>
      </w:r>
    </w:p>
    <w:p w14:paraId="39AF2CE2" w14:textId="77777777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Con le </w:t>
      </w:r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 xml:space="preserve">Perle di lana </w:t>
      </w:r>
      <w:r w:rsidRPr="00197A48">
        <w:rPr>
          <w:rFonts w:asciiTheme="minorHAnsi" w:hAnsiTheme="minorHAnsi"/>
          <w:color w:val="000000"/>
          <w:sz w:val="22"/>
          <w:szCs w:val="22"/>
        </w:rPr>
        <w:t>si potranno scoprire le qualità della lana e alcuni dei suoi usi,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 xml:space="preserve">  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con la stagione estiva e il programma </w:t>
      </w:r>
      <w:proofErr w:type="spellStart"/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>Wool</w:t>
      </w:r>
      <w:proofErr w:type="spellEnd"/>
      <w:r w:rsidRPr="00197A48">
        <w:rPr>
          <w:rFonts w:asciiTheme="minorHAnsi" w:hAnsiTheme="minorHAnsi"/>
          <w:b/>
          <w:bCs/>
          <w:color w:val="000000"/>
          <w:sz w:val="22"/>
          <w:szCs w:val="22"/>
        </w:rPr>
        <w:t xml:space="preserve"> Experience </w:t>
      </w:r>
      <w:r w:rsidRPr="00197A48">
        <w:rPr>
          <w:rFonts w:asciiTheme="minorHAnsi" w:hAnsiTheme="minorHAnsi"/>
          <w:color w:val="000000"/>
          <w:sz w:val="22"/>
          <w:szCs w:val="22"/>
        </w:rPr>
        <w:t>verranno messe in risalto altre peculiarità che caratterizzano il nostro territorio, con passeggiate, nuovi racconti, performance e intrattenimenti musicali e  teatrali  ma soprattutto,  lavorazioni manuali dedicate alla lana, sia per gli associati che per il pubblico normale. Ogni mese, da giugno a settembre, ci saranno numerosi appuntamenti.</w:t>
      </w:r>
    </w:p>
    <w:p w14:paraId="1059B092" w14:textId="66B84BD1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>Protagonista delle Perle delle prossime settimane, dedicate ai ferri circolari,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 xml:space="preserve">  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>è</w:t>
      </w:r>
      <w:r w:rsidRPr="00197A48">
        <w:rPr>
          <w:rFonts w:asciiTheme="minorHAnsi" w:hAnsiTheme="minorHAnsi"/>
          <w:b/>
          <w:color w:val="000000"/>
          <w:sz w:val="22"/>
          <w:szCs w:val="22"/>
        </w:rPr>
        <w:t xml:space="preserve"> Linda Allegra, </w:t>
      </w:r>
      <w:r w:rsidRPr="00197A48">
        <w:rPr>
          <w:rFonts w:asciiTheme="minorHAnsi" w:hAnsiTheme="minorHAnsi"/>
          <w:color w:val="000000"/>
          <w:sz w:val="22"/>
          <w:szCs w:val="22"/>
        </w:rPr>
        <w:t>nata e cresciuta in mezzo a lana e gomitoli. Fin da piccola ha iniziato a lavorare ai ferri e non ha più smesso! Linda da sempre è appassionata di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 xml:space="preserve">  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lavorazione della lana, le sue mani operosissime hanno iniziato a lavorare a maglia più di 47 anni fa, grazie ad una tradizione di famiglia. Linda si è specializzata negli ultimi 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>10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 anni in particolar modo sul lavoro a maglia con i ferri circolari, grazie alla cosiddetta tecnica Continental. Come formatrice in mestieri manuali ha creato dei percorsi anche della durata di parecchi mesi per disabili, disoccupati e appassionati di lana e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tricotage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>. Linda ha percorso l’Italia in lungo e in largo, andando anche all’estero e ha realizzato con alcune associazioni diversi tipi di prototipi di capi d’abbigliamento per bambini e altri manufatti per adulti, alcuni anche per importanti collezioni.</w:t>
      </w:r>
    </w:p>
    <w:p w14:paraId="5BD79C0A" w14:textId="4741740E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Linda con Amici della lana vi potrà consigliare i filati più adatti, i ferri giusti e le 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>modalità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 per iniziare  a produrre piccoli capi e rifinirli.  </w:t>
      </w:r>
      <w:hyperlink r:id="rId5" w:history="1">
        <w:r w:rsidRPr="00197A48">
          <w:rPr>
            <w:rStyle w:val="Collegamentoipertestuale"/>
            <w:rFonts w:asciiTheme="minorHAnsi" w:hAnsiTheme="minorHAnsi"/>
            <w:color w:val="1155CC"/>
            <w:sz w:val="22"/>
            <w:szCs w:val="22"/>
          </w:rPr>
          <w:t>https://www.amicidellalana.it/wp/?p=5037</w:t>
        </w:r>
      </w:hyperlink>
    </w:p>
    <w:p w14:paraId="798A2503" w14:textId="77777777" w:rsidR="00197A48" w:rsidRPr="00197A48" w:rsidRDefault="00197A48" w:rsidP="00197A48">
      <w:pPr>
        <w:rPr>
          <w:rFonts w:eastAsia="Times New Roman" w:cs="Times New Roman"/>
          <w:sz w:val="22"/>
          <w:szCs w:val="22"/>
        </w:rPr>
      </w:pPr>
    </w:p>
    <w:p w14:paraId="43BAEE2F" w14:textId="77777777" w:rsidR="00197A48" w:rsidRPr="00197A48" w:rsidRDefault="00197A48" w:rsidP="00197A48">
      <w:pPr>
        <w:pStyle w:val="Normale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Per chi si fosse perso la feltratura di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Marielle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 vi invitiamo a creare con noi sperimentando ben quattro oggetti utili per la vostra casa e non solo: dalla profumata saponetta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scrub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 alla morbida biro feltrata , dal caldo cuore di lana alle perle di una collana, potete rivedere i video sul sito della nostra associazione </w:t>
      </w:r>
      <w:hyperlink r:id="rId6" w:history="1">
        <w:r w:rsidRPr="00197A48">
          <w:rPr>
            <w:rStyle w:val="Collegamentoipertestuale"/>
            <w:rFonts w:asciiTheme="minorHAnsi" w:hAnsiTheme="minorHAnsi"/>
            <w:color w:val="1155CC"/>
            <w:sz w:val="22"/>
            <w:szCs w:val="22"/>
          </w:rPr>
          <w:t>www.amicidellalana.it</w:t>
        </w:r>
      </w:hyperlink>
      <w:r w:rsidRPr="00197A48">
        <w:rPr>
          <w:rFonts w:asciiTheme="minorHAnsi" w:hAnsiTheme="minorHAnsi"/>
          <w:color w:val="000000"/>
          <w:sz w:val="22"/>
          <w:szCs w:val="22"/>
        </w:rPr>
        <w:t xml:space="preserve"> o sul canale </w:t>
      </w:r>
      <w:hyperlink r:id="rId7" w:history="1">
        <w:proofErr w:type="spellStart"/>
        <w:r w:rsidRPr="00197A48">
          <w:rPr>
            <w:rStyle w:val="Collegamentoipertestuale"/>
            <w:rFonts w:asciiTheme="minorHAnsi" w:hAnsiTheme="minorHAnsi"/>
            <w:color w:val="1155CC"/>
            <w:sz w:val="22"/>
            <w:szCs w:val="22"/>
          </w:rPr>
          <w:t>AmiciDellaLana</w:t>
        </w:r>
        <w:proofErr w:type="spellEnd"/>
        <w:r w:rsidRPr="00197A48">
          <w:rPr>
            <w:rStyle w:val="Collegamentoipertestuale"/>
            <w:rFonts w:asciiTheme="minorHAnsi" w:hAnsiTheme="minorHAnsi"/>
            <w:color w:val="1155CC"/>
            <w:sz w:val="22"/>
            <w:szCs w:val="22"/>
          </w:rPr>
          <w:t xml:space="preserve"> - </w:t>
        </w:r>
        <w:proofErr w:type="spellStart"/>
        <w:r w:rsidRPr="00197A48">
          <w:rPr>
            <w:rStyle w:val="Collegamentoipertestuale"/>
            <w:rFonts w:asciiTheme="minorHAnsi" w:hAnsiTheme="minorHAnsi"/>
            <w:color w:val="1155CC"/>
            <w:sz w:val="22"/>
            <w:szCs w:val="22"/>
          </w:rPr>
          <w:t>YouTube</w:t>
        </w:r>
        <w:proofErr w:type="spellEnd"/>
      </w:hyperlink>
      <w:r w:rsidRPr="00197A48">
        <w:rPr>
          <w:rFonts w:asciiTheme="minorHAnsi" w:hAnsiTheme="minorHAnsi"/>
          <w:color w:val="000000"/>
          <w:sz w:val="22"/>
          <w:szCs w:val="22"/>
        </w:rPr>
        <w:t xml:space="preserve"> .</w:t>
      </w:r>
    </w:p>
    <w:p w14:paraId="5759C35C" w14:textId="77777777" w:rsidR="00130DD6" w:rsidRDefault="00197A48" w:rsidP="00130DD6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197A48">
        <w:rPr>
          <w:rFonts w:asciiTheme="minorHAnsi" w:hAnsiTheme="minorHAnsi"/>
          <w:color w:val="000000"/>
          <w:sz w:val="22"/>
          <w:szCs w:val="22"/>
        </w:rPr>
        <w:t xml:space="preserve">I video delle Perle di Lana sono stati realizzati da TMC Studio, il nuovo studio di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Ted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 Martin Consoli e hanno visto </w:t>
      </w:r>
      <w:proofErr w:type="gramStart"/>
      <w:r w:rsidRPr="00197A48">
        <w:rPr>
          <w:rFonts w:asciiTheme="minorHAnsi" w:hAnsiTheme="minorHAnsi"/>
          <w:color w:val="000000"/>
          <w:sz w:val="22"/>
          <w:szCs w:val="22"/>
        </w:rPr>
        <w:t>impegnate</w:t>
      </w:r>
      <w:proofErr w:type="gramEnd"/>
      <w:r w:rsidRPr="00197A48">
        <w:rPr>
          <w:rFonts w:asciiTheme="minorHAnsi" w:hAnsiTheme="minorHAnsi"/>
          <w:color w:val="000000"/>
          <w:sz w:val="22"/>
          <w:szCs w:val="22"/>
        </w:rPr>
        <w:t xml:space="preserve"> alla riprese Maria Laura </w:t>
      </w:r>
      <w:proofErr w:type="spellStart"/>
      <w:r w:rsidRPr="00197A48">
        <w:rPr>
          <w:rFonts w:asciiTheme="minorHAnsi" w:hAnsiTheme="minorHAnsi"/>
          <w:color w:val="000000"/>
          <w:sz w:val="22"/>
          <w:szCs w:val="22"/>
        </w:rPr>
        <w:t>Delpiano</w:t>
      </w:r>
      <w:proofErr w:type="spellEnd"/>
      <w:r w:rsidRPr="00197A48">
        <w:rPr>
          <w:rFonts w:asciiTheme="minorHAnsi" w:hAnsiTheme="minorHAnsi"/>
          <w:color w:val="000000"/>
          <w:sz w:val="22"/>
          <w:szCs w:val="22"/>
        </w:rPr>
        <w:t xml:space="preserve"> e Manuela Tamietti, che hanno aiutato per l’allestimento e le idee.</w:t>
      </w:r>
    </w:p>
    <w:p w14:paraId="37ACC5BA" w14:textId="29A89589" w:rsidR="002B317A" w:rsidRPr="00130DD6" w:rsidRDefault="00197A48" w:rsidP="00130DD6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197A48">
        <w:rPr>
          <w:rFonts w:eastAsia="Times New Roman"/>
          <w:color w:val="000000"/>
          <w:sz w:val="22"/>
          <w:szCs w:val="22"/>
        </w:rPr>
        <w:t xml:space="preserve">  Per informazioni: </w:t>
      </w:r>
      <w:hyperlink r:id="rId8" w:history="1">
        <w:r w:rsidRPr="00197A48">
          <w:rPr>
            <w:rStyle w:val="Collegamentoipertestuale"/>
            <w:rFonts w:eastAsia="Times New Roman"/>
            <w:color w:val="1155CC"/>
            <w:sz w:val="22"/>
            <w:szCs w:val="22"/>
          </w:rPr>
          <w:t>amicidellalana@gmail.com</w:t>
        </w:r>
      </w:hyperlink>
    </w:p>
    <w:sectPr w:rsidR="002B317A" w:rsidRPr="00130DD6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3E"/>
    <w:rsid w:val="000717A1"/>
    <w:rsid w:val="000A1360"/>
    <w:rsid w:val="00130DD6"/>
    <w:rsid w:val="00197A48"/>
    <w:rsid w:val="0022209F"/>
    <w:rsid w:val="00224686"/>
    <w:rsid w:val="002B317A"/>
    <w:rsid w:val="004876C1"/>
    <w:rsid w:val="0063127B"/>
    <w:rsid w:val="007647AF"/>
    <w:rsid w:val="007B4C01"/>
    <w:rsid w:val="008A213E"/>
    <w:rsid w:val="009423CA"/>
    <w:rsid w:val="00CF3329"/>
    <w:rsid w:val="00E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4AC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A213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A21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63127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A213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A21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631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micidellalana.it/wp/?p=5037" TargetMode="External"/><Relationship Id="rId6" Type="http://schemas.openxmlformats.org/officeDocument/2006/relationships/hyperlink" Target="http://www.amicidellalana.it" TargetMode="External"/><Relationship Id="rId7" Type="http://schemas.openxmlformats.org/officeDocument/2006/relationships/hyperlink" Target="https://www.youtube.com/user/AmiciDellaLana/featured" TargetMode="External"/><Relationship Id="rId8" Type="http://schemas.openxmlformats.org/officeDocument/2006/relationships/hyperlink" Target="mailto:amicidellalan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513</Words>
  <Characters>2925</Characters>
  <Application>Microsoft Macintosh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7</cp:revision>
  <dcterms:created xsi:type="dcterms:W3CDTF">2021-03-12T15:52:00Z</dcterms:created>
  <dcterms:modified xsi:type="dcterms:W3CDTF">2021-03-18T16:18:00Z</dcterms:modified>
</cp:coreProperties>
</file>