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432A0" w14:textId="77777777" w:rsidR="00D870F1" w:rsidRPr="002F57B7" w:rsidRDefault="00D870F1" w:rsidP="008A3850">
      <w:pPr>
        <w:jc w:val="center"/>
        <w:rPr>
          <w:rFonts w:ascii="Cambria" w:hAnsi="Cambria" w:cs="Times New Roman"/>
          <w:b/>
          <w:sz w:val="22"/>
          <w:szCs w:val="22"/>
        </w:rPr>
      </w:pPr>
    </w:p>
    <w:p w14:paraId="56E399B4" w14:textId="2046C10B" w:rsidR="00BA0057" w:rsidRPr="002F57B7" w:rsidRDefault="00E51ABA" w:rsidP="00E51ABA">
      <w:pPr>
        <w:pStyle w:val="NormaleWeb"/>
        <w:spacing w:before="0" w:beforeAutospacing="0" w:after="0" w:afterAutospacing="0"/>
        <w:rPr>
          <w:rFonts w:ascii="Cambria" w:hAnsi="Cambria"/>
          <w:sz w:val="22"/>
          <w:szCs w:val="22"/>
          <w:u w:val="single"/>
        </w:rPr>
      </w:pPr>
      <w:r w:rsidRPr="002F57B7">
        <w:rPr>
          <w:rFonts w:ascii="Cambria" w:hAnsi="Cambria"/>
          <w:b/>
          <w:bCs/>
          <w:sz w:val="22"/>
          <w:szCs w:val="22"/>
          <w:u w:val="single"/>
        </w:rPr>
        <w:t xml:space="preserve">Comunicato stampa </w:t>
      </w:r>
      <w:r w:rsidR="00B63294">
        <w:rPr>
          <w:rFonts w:ascii="Cambria" w:hAnsi="Cambria"/>
          <w:b/>
          <w:bCs/>
          <w:sz w:val="22"/>
          <w:szCs w:val="22"/>
          <w:u w:val="single"/>
        </w:rPr>
        <w:t>16</w:t>
      </w:r>
      <w:r w:rsidR="00903064" w:rsidRPr="002F57B7">
        <w:rPr>
          <w:rFonts w:ascii="Cambria" w:hAnsi="Cambria"/>
          <w:b/>
          <w:bCs/>
          <w:sz w:val="22"/>
          <w:szCs w:val="22"/>
          <w:u w:val="single"/>
        </w:rPr>
        <w:t xml:space="preserve"> agosto</w:t>
      </w:r>
      <w:r w:rsidRPr="002F57B7">
        <w:rPr>
          <w:rFonts w:ascii="Cambria" w:hAnsi="Cambria"/>
          <w:b/>
          <w:bCs/>
          <w:sz w:val="22"/>
          <w:szCs w:val="22"/>
          <w:u w:val="single"/>
        </w:rPr>
        <w:t xml:space="preserve"> </w:t>
      </w:r>
      <w:r w:rsidR="00BA0057" w:rsidRPr="002F57B7">
        <w:rPr>
          <w:rFonts w:ascii="Cambria" w:hAnsi="Cambria"/>
          <w:b/>
          <w:bCs/>
          <w:sz w:val="22"/>
          <w:szCs w:val="22"/>
          <w:u w:val="single"/>
        </w:rPr>
        <w:t>2020</w:t>
      </w:r>
    </w:p>
    <w:p w14:paraId="748C8599" w14:textId="77777777" w:rsidR="00BA0057" w:rsidRPr="002F57B7" w:rsidRDefault="00BA0057" w:rsidP="00BA0057">
      <w:pPr>
        <w:pStyle w:val="NormaleWeb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2F57B7">
        <w:rPr>
          <w:rFonts w:ascii="Cambria" w:hAnsi="Cambria"/>
          <w:sz w:val="22"/>
          <w:szCs w:val="22"/>
        </w:rPr>
        <w:t> </w:t>
      </w:r>
    </w:p>
    <w:p w14:paraId="487B25EE" w14:textId="40EDA3F8" w:rsidR="002D249D" w:rsidRPr="00485B2F" w:rsidRDefault="002D249D" w:rsidP="00E51ABA">
      <w:pPr>
        <w:widowControl w:val="0"/>
        <w:autoSpaceDE w:val="0"/>
        <w:autoSpaceDN w:val="0"/>
        <w:adjustRightInd w:val="0"/>
        <w:spacing w:after="240" w:line="320" w:lineRule="atLeast"/>
        <w:rPr>
          <w:rFonts w:ascii="Cambria" w:hAnsi="Cambria" w:cs="Tahoma"/>
          <w:sz w:val="22"/>
          <w:szCs w:val="22"/>
        </w:rPr>
      </w:pPr>
      <w:r w:rsidRPr="00485B2F">
        <w:rPr>
          <w:rFonts w:ascii="Cambria" w:hAnsi="Cambria"/>
          <w:b/>
          <w:bCs/>
          <w:sz w:val="22"/>
          <w:szCs w:val="22"/>
        </w:rPr>
        <w:t>Wool Experience</w:t>
      </w:r>
      <w:r w:rsidRPr="00485B2F">
        <w:rPr>
          <w:rFonts w:ascii="Cambria" w:hAnsi="Cambria"/>
          <w:b/>
          <w:bCs/>
          <w:sz w:val="22"/>
          <w:szCs w:val="22"/>
          <w:u w:val="single"/>
        </w:rPr>
        <w:t xml:space="preserve"> </w:t>
      </w:r>
      <w:r w:rsidRPr="00485B2F">
        <w:rPr>
          <w:rFonts w:ascii="Cambria" w:hAnsi="Cambria" w:cs="Tahoma"/>
          <w:sz w:val="22"/>
          <w:szCs w:val="22"/>
        </w:rPr>
        <w:t xml:space="preserve"> è </w:t>
      </w:r>
      <w:r w:rsidR="00C67ADE" w:rsidRPr="00485B2F">
        <w:rPr>
          <w:rFonts w:ascii="Cambria" w:hAnsi="Cambria" w:cs="Tahoma"/>
          <w:sz w:val="22"/>
          <w:szCs w:val="22"/>
        </w:rPr>
        <w:t xml:space="preserve"> </w:t>
      </w:r>
      <w:r w:rsidRPr="00485B2F">
        <w:rPr>
          <w:rFonts w:ascii="Cambria" w:hAnsi="Cambria" w:cs="Tahoma"/>
          <w:sz w:val="22"/>
          <w:szCs w:val="22"/>
        </w:rPr>
        <w:t>il progetto di Amici della lan</w:t>
      </w:r>
      <w:r w:rsidR="00760256" w:rsidRPr="00485B2F">
        <w:rPr>
          <w:rFonts w:ascii="Cambria" w:hAnsi="Cambria" w:cs="Tahoma"/>
          <w:sz w:val="22"/>
          <w:szCs w:val="22"/>
        </w:rPr>
        <w:t>a</w:t>
      </w:r>
      <w:r w:rsidRPr="00485B2F">
        <w:rPr>
          <w:rFonts w:ascii="Cambria" w:hAnsi="Cambria" w:cs="Tahoma"/>
          <w:sz w:val="22"/>
          <w:szCs w:val="22"/>
        </w:rPr>
        <w:t xml:space="preserve"> sostenuto da Fondazione CR Biella e inserit</w:t>
      </w:r>
      <w:r w:rsidR="00760256" w:rsidRPr="00485B2F">
        <w:rPr>
          <w:rFonts w:ascii="Cambria" w:hAnsi="Cambria" w:cs="Tahoma"/>
          <w:sz w:val="22"/>
          <w:szCs w:val="22"/>
        </w:rPr>
        <w:t>o nella Rete Museale Biellese con</w:t>
      </w:r>
      <w:r w:rsidRPr="00485B2F">
        <w:rPr>
          <w:rFonts w:ascii="Cambria" w:hAnsi="Cambria" w:cs="Tahoma"/>
          <w:sz w:val="22"/>
          <w:szCs w:val="22"/>
        </w:rPr>
        <w:t xml:space="preserve"> altri partner: Energie Rinnovabili</w:t>
      </w:r>
      <w:r w:rsidR="00760256" w:rsidRPr="00485B2F">
        <w:rPr>
          <w:rFonts w:ascii="Cambria" w:hAnsi="Cambria" w:cs="Tahoma"/>
          <w:sz w:val="22"/>
          <w:szCs w:val="22"/>
        </w:rPr>
        <w:t xml:space="preserve"> srl</w:t>
      </w:r>
      <w:r w:rsidR="004E7E78">
        <w:rPr>
          <w:rFonts w:ascii="Cambria" w:hAnsi="Cambria" w:cs="Tahoma"/>
          <w:sz w:val="22"/>
          <w:szCs w:val="22"/>
        </w:rPr>
        <w:t xml:space="preserve">, </w:t>
      </w:r>
      <w:r w:rsidRPr="00485B2F">
        <w:rPr>
          <w:rFonts w:ascii="Cambria" w:hAnsi="Cambria" w:cs="Tahoma"/>
          <w:sz w:val="22"/>
          <w:szCs w:val="22"/>
        </w:rPr>
        <w:t xml:space="preserve"> Comune di M</w:t>
      </w:r>
      <w:r w:rsidR="0064121F" w:rsidRPr="00485B2F">
        <w:rPr>
          <w:rFonts w:ascii="Cambria" w:hAnsi="Cambria" w:cs="Tahoma"/>
          <w:sz w:val="22"/>
          <w:szCs w:val="22"/>
        </w:rPr>
        <w:t>iagliano, Gal Montagne Biellesi e</w:t>
      </w:r>
      <w:r w:rsidRPr="00485B2F">
        <w:rPr>
          <w:rFonts w:ascii="Cambria" w:hAnsi="Cambria" w:cs="Tahoma"/>
          <w:sz w:val="22"/>
          <w:szCs w:val="22"/>
        </w:rPr>
        <w:t xml:space="preserve"> Storie di Piazza. </w:t>
      </w:r>
    </w:p>
    <w:p w14:paraId="2A581993" w14:textId="55D1C49C" w:rsidR="00760256" w:rsidRPr="00485B2F" w:rsidRDefault="002B252A" w:rsidP="00760256">
      <w:pPr>
        <w:widowControl w:val="0"/>
        <w:autoSpaceDE w:val="0"/>
        <w:autoSpaceDN w:val="0"/>
        <w:adjustRightInd w:val="0"/>
        <w:spacing w:after="240" w:line="320" w:lineRule="atLeas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Il </w:t>
      </w:r>
      <w:r w:rsidR="00760256" w:rsidRPr="00485B2F">
        <w:rPr>
          <w:rFonts w:ascii="Cambria" w:hAnsi="Cambria" w:cs="Tahoma"/>
          <w:sz w:val="22"/>
          <w:szCs w:val="22"/>
        </w:rPr>
        <w:t xml:space="preserve">9 agosto sono state inaugurate le due nuove esposizioni dedicate alla cultura della lana: </w:t>
      </w:r>
      <w:r w:rsidR="00760256" w:rsidRPr="00485B2F">
        <w:rPr>
          <w:rFonts w:ascii="Cambria" w:hAnsi="Cambria" w:cs="Tahoma"/>
          <w:b/>
          <w:sz w:val="22"/>
          <w:szCs w:val="22"/>
        </w:rPr>
        <w:t>Fuori dal gregge,</w:t>
      </w:r>
      <w:r w:rsidR="00760256" w:rsidRPr="00485B2F">
        <w:rPr>
          <w:rFonts w:ascii="Cambria" w:hAnsi="Cambria" w:cs="Tahoma"/>
          <w:sz w:val="22"/>
          <w:szCs w:val="22"/>
        </w:rPr>
        <w:t xml:space="preserve"> e </w:t>
      </w:r>
      <w:r w:rsidR="00760256" w:rsidRPr="00485B2F">
        <w:rPr>
          <w:rFonts w:ascii="Cambria" w:hAnsi="Cambria" w:cs="Tahoma"/>
          <w:b/>
          <w:sz w:val="22"/>
          <w:szCs w:val="22"/>
        </w:rPr>
        <w:t>Pettinatura italiana</w:t>
      </w:r>
      <w:r w:rsidR="00760256" w:rsidRPr="00485B2F">
        <w:rPr>
          <w:rFonts w:ascii="Cambria" w:hAnsi="Cambria" w:cs="Tahoma"/>
          <w:sz w:val="22"/>
          <w:szCs w:val="22"/>
        </w:rPr>
        <w:t xml:space="preserve"> che possono essere visitate </w:t>
      </w:r>
      <w:r w:rsidR="0064121F" w:rsidRPr="00485B2F">
        <w:rPr>
          <w:rFonts w:ascii="Cambria" w:hAnsi="Cambria" w:cs="Tahoma"/>
          <w:sz w:val="22"/>
          <w:szCs w:val="22"/>
        </w:rPr>
        <w:t xml:space="preserve">ogni domenica </w:t>
      </w:r>
      <w:r w:rsidR="002067C8">
        <w:rPr>
          <w:rFonts w:ascii="Cambria" w:hAnsi="Cambria" w:cs="Tahoma"/>
          <w:sz w:val="22"/>
          <w:szCs w:val="22"/>
        </w:rPr>
        <w:t xml:space="preserve">fino all’11 ottobre </w:t>
      </w:r>
      <w:r w:rsidR="00760256" w:rsidRPr="00485B2F">
        <w:rPr>
          <w:rFonts w:ascii="Cambria" w:hAnsi="Cambria" w:cs="Tahoma"/>
          <w:sz w:val="22"/>
          <w:szCs w:val="22"/>
        </w:rPr>
        <w:t>dalle 14,30 fino alle 18,30.</w:t>
      </w:r>
    </w:p>
    <w:p w14:paraId="55FE877B" w14:textId="529B5F0F" w:rsidR="008259A8" w:rsidRPr="00485B2F" w:rsidRDefault="002B252A" w:rsidP="00E51ABA">
      <w:pPr>
        <w:widowControl w:val="0"/>
        <w:autoSpaceDE w:val="0"/>
        <w:autoSpaceDN w:val="0"/>
        <w:adjustRightInd w:val="0"/>
        <w:spacing w:after="240" w:line="320" w:lineRule="atLeast"/>
        <w:rPr>
          <w:rFonts w:ascii="Cambria" w:hAnsi="Cambria" w:cs="Tahoma"/>
          <w:sz w:val="22"/>
          <w:szCs w:val="22"/>
        </w:rPr>
      </w:pPr>
      <w:r w:rsidRPr="008256CD">
        <w:rPr>
          <w:rFonts w:ascii="Cambria" w:hAnsi="Cambria" w:cs="Tahoma"/>
          <w:b/>
          <w:sz w:val="22"/>
          <w:szCs w:val="22"/>
        </w:rPr>
        <w:t>Domenica</w:t>
      </w:r>
      <w:r w:rsidR="00760256" w:rsidRPr="008256CD">
        <w:rPr>
          <w:rFonts w:ascii="Cambria" w:hAnsi="Cambria" w:cs="Tahoma"/>
          <w:b/>
          <w:sz w:val="22"/>
          <w:szCs w:val="22"/>
        </w:rPr>
        <w:t xml:space="preserve"> 16 agosto dalle h. 16</w:t>
      </w:r>
      <w:r w:rsidR="00760256" w:rsidRPr="00485B2F">
        <w:rPr>
          <w:rFonts w:ascii="Cambria" w:hAnsi="Cambria" w:cs="Tahoma"/>
          <w:sz w:val="22"/>
          <w:szCs w:val="22"/>
        </w:rPr>
        <w:t xml:space="preserve"> </w:t>
      </w:r>
      <w:r w:rsidR="0064121F" w:rsidRPr="00485B2F">
        <w:rPr>
          <w:rFonts w:ascii="Cambria" w:hAnsi="Cambria" w:cs="Tahoma"/>
          <w:sz w:val="22"/>
          <w:szCs w:val="22"/>
        </w:rPr>
        <w:t xml:space="preserve">invece </w:t>
      </w:r>
      <w:r w:rsidR="00760256" w:rsidRPr="00485B2F">
        <w:rPr>
          <w:rFonts w:ascii="Cambria" w:hAnsi="Cambria" w:cs="Tahoma"/>
          <w:sz w:val="22"/>
          <w:szCs w:val="22"/>
        </w:rPr>
        <w:t>verrà presentato per il ciclo “</w:t>
      </w:r>
      <w:r w:rsidR="00760256" w:rsidRPr="002B252A">
        <w:rPr>
          <w:rFonts w:ascii="Cambria" w:hAnsi="Cambria" w:cs="Tahoma"/>
          <w:i/>
          <w:sz w:val="22"/>
          <w:szCs w:val="22"/>
        </w:rPr>
        <w:t xml:space="preserve">Passeggiata con l’autore” </w:t>
      </w:r>
      <w:r w:rsidR="00760256" w:rsidRPr="00485B2F">
        <w:rPr>
          <w:rFonts w:ascii="Cambria" w:hAnsi="Cambria" w:cs="Tahoma"/>
          <w:sz w:val="22"/>
          <w:szCs w:val="22"/>
        </w:rPr>
        <w:t xml:space="preserve">il primo romanzo d’ esordio </w:t>
      </w:r>
      <w:r w:rsidR="00760256" w:rsidRPr="00485B2F">
        <w:rPr>
          <w:rFonts w:ascii="Cambria" w:hAnsi="Cambria" w:cs="Tahoma"/>
          <w:b/>
          <w:sz w:val="22"/>
          <w:szCs w:val="22"/>
        </w:rPr>
        <w:t>Le colpe degli altri</w:t>
      </w:r>
      <w:r w:rsidR="00760256" w:rsidRPr="00485B2F">
        <w:rPr>
          <w:rFonts w:ascii="Cambria" w:hAnsi="Cambria" w:cs="Tahoma"/>
          <w:sz w:val="22"/>
          <w:szCs w:val="22"/>
        </w:rPr>
        <w:t xml:space="preserve"> della scrittrice </w:t>
      </w:r>
      <w:r w:rsidR="00760256" w:rsidRPr="00485B2F">
        <w:rPr>
          <w:rFonts w:ascii="Cambria" w:hAnsi="Cambria" w:cs="Tahoma"/>
          <w:b/>
          <w:sz w:val="22"/>
          <w:szCs w:val="22"/>
        </w:rPr>
        <w:t>Linda Tugnoli,</w:t>
      </w:r>
      <w:r w:rsidR="00760256" w:rsidRPr="00485B2F">
        <w:rPr>
          <w:rFonts w:ascii="Cambria" w:hAnsi="Cambria" w:cs="Tahoma"/>
          <w:sz w:val="22"/>
          <w:szCs w:val="22"/>
        </w:rPr>
        <w:t xml:space="preserve"> romana originaria dell’Alta Valle Cervo. </w:t>
      </w:r>
      <w:r>
        <w:rPr>
          <w:rFonts w:ascii="Cambria" w:hAnsi="Cambria" w:cs="Tahoma"/>
          <w:sz w:val="22"/>
          <w:szCs w:val="22"/>
        </w:rPr>
        <w:t xml:space="preserve"> </w:t>
      </w:r>
      <w:r w:rsidR="00760256" w:rsidRPr="00485B2F">
        <w:rPr>
          <w:rFonts w:ascii="Cambria" w:hAnsi="Cambria" w:cs="Tahoma"/>
          <w:sz w:val="22"/>
          <w:szCs w:val="22"/>
        </w:rPr>
        <w:t xml:space="preserve">Linda </w:t>
      </w:r>
      <w:r w:rsidR="00C94CFC" w:rsidRPr="00485B2F">
        <w:rPr>
          <w:rFonts w:ascii="Cambria" w:hAnsi="Cambria" w:cs="Tahoma"/>
          <w:sz w:val="22"/>
          <w:szCs w:val="22"/>
        </w:rPr>
        <w:t xml:space="preserve">Tugnoli </w:t>
      </w:r>
      <w:r w:rsidR="00B04154" w:rsidRPr="00485B2F">
        <w:rPr>
          <w:rFonts w:ascii="Cambria" w:hAnsi="Cambria" w:cs="Tahoma"/>
          <w:sz w:val="22"/>
          <w:szCs w:val="22"/>
        </w:rPr>
        <w:t>da anni svolge attività di regia</w:t>
      </w:r>
      <w:r w:rsidR="008256CD">
        <w:rPr>
          <w:rFonts w:ascii="Cambria" w:hAnsi="Cambria" w:cs="Tahoma"/>
          <w:sz w:val="22"/>
          <w:szCs w:val="22"/>
        </w:rPr>
        <w:t>,</w:t>
      </w:r>
      <w:r w:rsidR="00B04154" w:rsidRPr="00485B2F">
        <w:rPr>
          <w:rFonts w:ascii="Cambria" w:hAnsi="Cambria" w:cs="Tahoma"/>
          <w:sz w:val="22"/>
          <w:szCs w:val="22"/>
        </w:rPr>
        <w:t xml:space="preserve"> soprattutto per la Rai</w:t>
      </w:r>
      <w:r w:rsidR="008256CD">
        <w:rPr>
          <w:rFonts w:ascii="Cambria" w:hAnsi="Cambria" w:cs="Tahoma"/>
          <w:sz w:val="22"/>
          <w:szCs w:val="22"/>
        </w:rPr>
        <w:t>,</w:t>
      </w:r>
      <w:r w:rsidR="00B04154" w:rsidRPr="00485B2F">
        <w:rPr>
          <w:rFonts w:ascii="Cambria" w:hAnsi="Cambria" w:cs="Tahoma"/>
          <w:sz w:val="22"/>
          <w:szCs w:val="22"/>
        </w:rPr>
        <w:t xml:space="preserve"> e anche </w:t>
      </w:r>
      <w:r>
        <w:rPr>
          <w:rFonts w:ascii="Cambria" w:hAnsi="Cambria" w:cs="Tahoma"/>
          <w:sz w:val="22"/>
          <w:szCs w:val="22"/>
        </w:rPr>
        <w:t>in questa vacanza non si  ferma:</w:t>
      </w:r>
      <w:r w:rsidR="00B04154" w:rsidRPr="00485B2F">
        <w:rPr>
          <w:rFonts w:ascii="Cambria" w:hAnsi="Cambria" w:cs="Tahoma"/>
          <w:sz w:val="22"/>
          <w:szCs w:val="22"/>
        </w:rPr>
        <w:t xml:space="preserve"> “Sono presa da un documentario </w:t>
      </w:r>
      <w:r w:rsidR="00C94CFC" w:rsidRPr="00485B2F">
        <w:rPr>
          <w:rFonts w:ascii="Cambria" w:hAnsi="Cambria" w:cs="Tahoma"/>
          <w:sz w:val="22"/>
          <w:szCs w:val="22"/>
        </w:rPr>
        <w:t xml:space="preserve">che mi sta portando </w:t>
      </w:r>
      <w:r w:rsidR="00B04154" w:rsidRPr="00485B2F">
        <w:rPr>
          <w:rFonts w:ascii="Cambria" w:hAnsi="Cambria" w:cs="Tahoma"/>
          <w:sz w:val="22"/>
          <w:szCs w:val="22"/>
        </w:rPr>
        <w:t>tra la Valle D’Aosta e la Valle Cervo</w:t>
      </w:r>
      <w:r w:rsidR="00C94CFC" w:rsidRPr="00485B2F">
        <w:rPr>
          <w:rFonts w:ascii="Cambria" w:hAnsi="Cambria" w:cs="Tahoma"/>
          <w:sz w:val="22"/>
          <w:szCs w:val="22"/>
        </w:rPr>
        <w:t xml:space="preserve"> ma nel frattempo farò delle presentazioni </w:t>
      </w:r>
      <w:r>
        <w:rPr>
          <w:rFonts w:ascii="Cambria" w:hAnsi="Cambria" w:cs="Tahoma"/>
          <w:sz w:val="22"/>
          <w:szCs w:val="22"/>
        </w:rPr>
        <w:t xml:space="preserve">del mio libro edito da Editrice Nord </w:t>
      </w:r>
      <w:r w:rsidR="00C94CFC" w:rsidRPr="00485B2F">
        <w:rPr>
          <w:rFonts w:ascii="Cambria" w:hAnsi="Cambria" w:cs="Tahoma"/>
          <w:sz w:val="22"/>
          <w:szCs w:val="22"/>
        </w:rPr>
        <w:t xml:space="preserve">in varie località, anche in Valle d’Aosta, ma la prima vera occasione che mi emoziona parecchio sarà proprio questa </w:t>
      </w:r>
      <w:r w:rsidR="008256CD">
        <w:rPr>
          <w:rFonts w:ascii="Cambria" w:hAnsi="Cambria" w:cs="Tahoma"/>
          <w:sz w:val="22"/>
          <w:szCs w:val="22"/>
        </w:rPr>
        <w:t xml:space="preserve">offerta dal biellese e realizzata a </w:t>
      </w:r>
      <w:r w:rsidR="00C94CFC" w:rsidRPr="00485B2F">
        <w:rPr>
          <w:rFonts w:ascii="Cambria" w:hAnsi="Cambria" w:cs="Tahoma"/>
          <w:sz w:val="22"/>
          <w:szCs w:val="22"/>
        </w:rPr>
        <w:t>Miagliano</w:t>
      </w:r>
      <w:r w:rsidR="008256CD">
        <w:rPr>
          <w:rFonts w:ascii="Cambria" w:hAnsi="Cambria" w:cs="Tahoma"/>
          <w:sz w:val="22"/>
          <w:szCs w:val="22"/>
        </w:rPr>
        <w:t xml:space="preserve"> il 16 agosto</w:t>
      </w:r>
      <w:r w:rsidR="00C94CFC" w:rsidRPr="00485B2F">
        <w:rPr>
          <w:rFonts w:ascii="Cambria" w:hAnsi="Cambria" w:cs="Tahoma"/>
          <w:sz w:val="22"/>
          <w:szCs w:val="22"/>
        </w:rPr>
        <w:t>”.</w:t>
      </w:r>
      <w:r w:rsidR="008259A8" w:rsidRPr="00485B2F">
        <w:rPr>
          <w:rFonts w:ascii="Cambria" w:hAnsi="Cambria" w:cs="Tahoma"/>
          <w:sz w:val="22"/>
          <w:szCs w:val="22"/>
        </w:rPr>
        <w:t xml:space="preserve"> </w:t>
      </w:r>
      <w:r w:rsidR="00B04154" w:rsidRPr="00485B2F">
        <w:rPr>
          <w:rFonts w:ascii="Cambria" w:hAnsi="Cambria" w:cs="Tahoma"/>
          <w:sz w:val="22"/>
          <w:szCs w:val="22"/>
        </w:rPr>
        <w:t xml:space="preserve">Il suo primo romanzo </w:t>
      </w:r>
      <w:r w:rsidR="00C94CFC" w:rsidRPr="00485B2F">
        <w:rPr>
          <w:rFonts w:ascii="Cambria" w:hAnsi="Cambria" w:cs="Tahoma"/>
          <w:sz w:val="22"/>
          <w:szCs w:val="22"/>
        </w:rPr>
        <w:t xml:space="preserve"> </w:t>
      </w:r>
      <w:r w:rsidR="00B04154" w:rsidRPr="00485B2F">
        <w:rPr>
          <w:rFonts w:ascii="Cambria" w:hAnsi="Cambria" w:cs="Tahoma"/>
          <w:sz w:val="22"/>
          <w:szCs w:val="22"/>
        </w:rPr>
        <w:t xml:space="preserve">sta ottenendo molto successo </w:t>
      </w:r>
      <w:r w:rsidR="008259A8" w:rsidRPr="00485B2F">
        <w:rPr>
          <w:rFonts w:ascii="Cambria" w:hAnsi="Cambria" w:cs="Tahoma"/>
          <w:sz w:val="22"/>
          <w:szCs w:val="22"/>
        </w:rPr>
        <w:t xml:space="preserve">ma le presentazioni </w:t>
      </w:r>
      <w:r w:rsidR="00C94CFC" w:rsidRPr="00485B2F">
        <w:rPr>
          <w:rFonts w:ascii="Cambria" w:hAnsi="Cambria" w:cs="Tahoma"/>
          <w:sz w:val="22"/>
          <w:szCs w:val="22"/>
        </w:rPr>
        <w:t>ha</w:t>
      </w:r>
      <w:r w:rsidR="008259A8" w:rsidRPr="00485B2F">
        <w:rPr>
          <w:rFonts w:ascii="Cambria" w:hAnsi="Cambria" w:cs="Tahoma"/>
          <w:sz w:val="22"/>
          <w:szCs w:val="22"/>
        </w:rPr>
        <w:t>nno</w:t>
      </w:r>
      <w:r w:rsidR="00C94CFC" w:rsidRPr="00485B2F">
        <w:rPr>
          <w:rFonts w:ascii="Cambria" w:hAnsi="Cambria" w:cs="Tahoma"/>
          <w:sz w:val="22"/>
          <w:szCs w:val="22"/>
        </w:rPr>
        <w:t xml:space="preserve"> subito uno slittamento</w:t>
      </w:r>
      <w:r w:rsidR="008259A8" w:rsidRPr="00485B2F">
        <w:rPr>
          <w:rFonts w:ascii="Cambria" w:hAnsi="Cambria" w:cs="Tahoma"/>
          <w:sz w:val="22"/>
          <w:szCs w:val="22"/>
        </w:rPr>
        <w:t xml:space="preserve"> essendo state cancella</w:t>
      </w:r>
      <w:r w:rsidR="00B04154" w:rsidRPr="00485B2F">
        <w:rPr>
          <w:rFonts w:ascii="Cambria" w:hAnsi="Cambria" w:cs="Tahoma"/>
          <w:sz w:val="22"/>
          <w:szCs w:val="22"/>
        </w:rPr>
        <w:t>te</w:t>
      </w:r>
      <w:r w:rsidR="008256CD">
        <w:rPr>
          <w:rFonts w:ascii="Cambria" w:hAnsi="Cambria" w:cs="Tahoma"/>
          <w:sz w:val="22"/>
          <w:szCs w:val="22"/>
        </w:rPr>
        <w:t>,</w:t>
      </w:r>
      <w:r w:rsidR="00B04154" w:rsidRPr="00485B2F">
        <w:rPr>
          <w:rFonts w:ascii="Cambria" w:hAnsi="Cambria" w:cs="Tahoma"/>
          <w:sz w:val="22"/>
          <w:szCs w:val="22"/>
        </w:rPr>
        <w:t xml:space="preserve"> </w:t>
      </w:r>
      <w:r w:rsidR="008256CD" w:rsidRPr="00485B2F">
        <w:rPr>
          <w:rFonts w:ascii="Cambria" w:hAnsi="Cambria" w:cs="Tahoma"/>
          <w:sz w:val="22"/>
          <w:szCs w:val="22"/>
        </w:rPr>
        <w:t>a causa del lockdown</w:t>
      </w:r>
      <w:r w:rsidR="008256CD">
        <w:rPr>
          <w:rFonts w:ascii="Cambria" w:hAnsi="Cambria" w:cs="Tahoma"/>
          <w:sz w:val="22"/>
          <w:szCs w:val="22"/>
        </w:rPr>
        <w:t>,</w:t>
      </w:r>
      <w:r w:rsidR="008256CD" w:rsidRPr="00485B2F">
        <w:rPr>
          <w:rFonts w:ascii="Cambria" w:hAnsi="Cambria" w:cs="Tahoma"/>
          <w:sz w:val="22"/>
          <w:szCs w:val="22"/>
        </w:rPr>
        <w:t xml:space="preserve"> </w:t>
      </w:r>
      <w:r w:rsidR="008259A8" w:rsidRPr="00485B2F">
        <w:rPr>
          <w:rFonts w:ascii="Cambria" w:hAnsi="Cambria" w:cs="Tahoma"/>
          <w:sz w:val="22"/>
          <w:szCs w:val="22"/>
        </w:rPr>
        <w:t xml:space="preserve">le varie possibilità </w:t>
      </w:r>
      <w:r w:rsidR="008256CD">
        <w:rPr>
          <w:rFonts w:ascii="Cambria" w:hAnsi="Cambria" w:cs="Tahoma"/>
          <w:sz w:val="22"/>
          <w:szCs w:val="22"/>
        </w:rPr>
        <w:t>dei mesi scorsi in giro</w:t>
      </w:r>
      <w:r w:rsidR="00B04154" w:rsidRPr="00485B2F">
        <w:rPr>
          <w:rFonts w:ascii="Cambria" w:hAnsi="Cambria" w:cs="Tahoma"/>
          <w:sz w:val="22"/>
          <w:szCs w:val="22"/>
        </w:rPr>
        <w:t xml:space="preserve"> per l’Italia</w:t>
      </w:r>
      <w:r w:rsidR="008259A8" w:rsidRPr="00485B2F">
        <w:rPr>
          <w:rFonts w:ascii="Cambria" w:hAnsi="Cambria" w:cs="Tahoma"/>
          <w:sz w:val="22"/>
          <w:szCs w:val="22"/>
        </w:rPr>
        <w:t xml:space="preserve">. </w:t>
      </w:r>
    </w:p>
    <w:p w14:paraId="3037C194" w14:textId="30851EBF" w:rsidR="00760256" w:rsidRPr="00485B2F" w:rsidRDefault="00C94CFC" w:rsidP="00E51ABA">
      <w:pPr>
        <w:widowControl w:val="0"/>
        <w:autoSpaceDE w:val="0"/>
        <w:autoSpaceDN w:val="0"/>
        <w:adjustRightInd w:val="0"/>
        <w:spacing w:after="240" w:line="320" w:lineRule="atLeast"/>
        <w:rPr>
          <w:rFonts w:ascii="Cambria" w:hAnsi="Cambria" w:cs="Tahoma"/>
          <w:sz w:val="22"/>
          <w:szCs w:val="22"/>
        </w:rPr>
      </w:pPr>
      <w:r w:rsidRPr="00485B2F">
        <w:rPr>
          <w:rFonts w:ascii="Cambria" w:hAnsi="Cambria" w:cs="Tahoma"/>
          <w:sz w:val="22"/>
          <w:szCs w:val="22"/>
        </w:rPr>
        <w:t xml:space="preserve">Linda </w:t>
      </w:r>
      <w:r w:rsidR="00B04154" w:rsidRPr="00485B2F">
        <w:rPr>
          <w:rFonts w:ascii="Cambria" w:hAnsi="Cambria" w:cs="Tahoma"/>
          <w:sz w:val="22"/>
          <w:szCs w:val="22"/>
        </w:rPr>
        <w:t xml:space="preserve"> </w:t>
      </w:r>
      <w:r w:rsidR="00760256" w:rsidRPr="00485B2F">
        <w:rPr>
          <w:rFonts w:ascii="Cambria" w:hAnsi="Cambria" w:cs="Tahoma"/>
          <w:sz w:val="22"/>
          <w:szCs w:val="22"/>
        </w:rPr>
        <w:t xml:space="preserve">ha un legame speciale con il nostro territorio e ogni anno viene in vacanza nella sua casa di Quittengo, in Valle </w:t>
      </w:r>
      <w:r w:rsidR="0064121F" w:rsidRPr="00485B2F">
        <w:rPr>
          <w:rFonts w:ascii="Cambria" w:hAnsi="Cambria" w:cs="Tahoma"/>
          <w:sz w:val="22"/>
          <w:szCs w:val="22"/>
        </w:rPr>
        <w:t>Cervo</w:t>
      </w:r>
      <w:r w:rsidR="008259A8" w:rsidRPr="00485B2F">
        <w:rPr>
          <w:rFonts w:ascii="Cambria" w:hAnsi="Cambria" w:cs="Tahoma"/>
          <w:sz w:val="22"/>
          <w:szCs w:val="22"/>
        </w:rPr>
        <w:t>,</w:t>
      </w:r>
      <w:r w:rsidR="0064121F" w:rsidRPr="00485B2F">
        <w:rPr>
          <w:rFonts w:ascii="Cambria" w:hAnsi="Cambria" w:cs="Tahoma"/>
          <w:sz w:val="22"/>
          <w:szCs w:val="22"/>
        </w:rPr>
        <w:t xml:space="preserve"> ed è </w:t>
      </w:r>
      <w:r w:rsidR="00760256" w:rsidRPr="00485B2F">
        <w:rPr>
          <w:rFonts w:ascii="Cambria" w:hAnsi="Cambria" w:cs="Tahoma"/>
          <w:sz w:val="22"/>
          <w:szCs w:val="22"/>
        </w:rPr>
        <w:t xml:space="preserve"> proprio qui </w:t>
      </w:r>
      <w:r w:rsidR="0064121F" w:rsidRPr="00485B2F">
        <w:rPr>
          <w:rFonts w:ascii="Cambria" w:hAnsi="Cambria" w:cs="Tahoma"/>
          <w:sz w:val="22"/>
          <w:szCs w:val="22"/>
        </w:rPr>
        <w:t xml:space="preserve">che </w:t>
      </w:r>
      <w:r w:rsidR="00760256" w:rsidRPr="00485B2F">
        <w:rPr>
          <w:rFonts w:ascii="Cambria" w:hAnsi="Cambria" w:cs="Tahoma"/>
          <w:sz w:val="22"/>
          <w:szCs w:val="22"/>
        </w:rPr>
        <w:t>una buona parte del suo romanzo di snoda, nelle frazioni, tra le case e i vicoli dei paesini di pietra</w:t>
      </w:r>
      <w:r w:rsidR="0064121F" w:rsidRPr="00485B2F">
        <w:rPr>
          <w:rFonts w:ascii="Cambria" w:hAnsi="Cambria" w:cs="Tahoma"/>
          <w:sz w:val="22"/>
          <w:szCs w:val="22"/>
        </w:rPr>
        <w:t>, nei giardini di</w:t>
      </w:r>
      <w:r w:rsidR="00760256" w:rsidRPr="00485B2F">
        <w:rPr>
          <w:rFonts w:ascii="Cambria" w:hAnsi="Cambria" w:cs="Tahoma"/>
          <w:sz w:val="22"/>
          <w:szCs w:val="22"/>
        </w:rPr>
        <w:t xml:space="preserve"> questa Valle piena di verde  e di acqua, la Valle dei ricordi in cui i personaggi che lei delinea con maestria </w:t>
      </w:r>
      <w:r w:rsidR="00AF2DD4" w:rsidRPr="00485B2F">
        <w:rPr>
          <w:rFonts w:ascii="Cambria" w:hAnsi="Cambria" w:cs="Tahoma"/>
          <w:sz w:val="22"/>
          <w:szCs w:val="22"/>
        </w:rPr>
        <w:t>emergono dal suo passato, dalla sua infanzia.  L’</w:t>
      </w:r>
      <w:r w:rsidR="0064121F" w:rsidRPr="00485B2F">
        <w:rPr>
          <w:rFonts w:ascii="Cambria" w:hAnsi="Cambria" w:cs="Tahoma"/>
          <w:sz w:val="22"/>
          <w:szCs w:val="22"/>
        </w:rPr>
        <w:t>av</w:t>
      </w:r>
      <w:r w:rsidR="00AF2DD4" w:rsidRPr="00485B2F">
        <w:rPr>
          <w:rFonts w:ascii="Cambria" w:hAnsi="Cambria" w:cs="Tahoma"/>
          <w:sz w:val="22"/>
          <w:szCs w:val="22"/>
        </w:rPr>
        <w:t>v</w:t>
      </w:r>
      <w:r w:rsidR="0064121F" w:rsidRPr="00485B2F">
        <w:rPr>
          <w:rFonts w:ascii="Cambria" w:hAnsi="Cambria" w:cs="Tahoma"/>
          <w:sz w:val="22"/>
          <w:szCs w:val="22"/>
        </w:rPr>
        <w:t>e</w:t>
      </w:r>
      <w:r w:rsidR="00AF2DD4" w:rsidRPr="00485B2F">
        <w:rPr>
          <w:rFonts w:ascii="Cambria" w:hAnsi="Cambria" w:cs="Tahoma"/>
          <w:sz w:val="22"/>
          <w:szCs w:val="22"/>
        </w:rPr>
        <w:t xml:space="preserve">ntura è </w:t>
      </w:r>
      <w:r w:rsidR="008259A8" w:rsidRPr="00485B2F">
        <w:rPr>
          <w:rFonts w:ascii="Cambria" w:hAnsi="Cambria" w:cs="Tahoma"/>
          <w:sz w:val="22"/>
          <w:szCs w:val="22"/>
        </w:rPr>
        <w:t>un giallo tinto</w:t>
      </w:r>
      <w:r w:rsidR="00AF2DD4" w:rsidRPr="00485B2F">
        <w:rPr>
          <w:rFonts w:ascii="Cambria" w:hAnsi="Cambria" w:cs="Tahoma"/>
          <w:sz w:val="22"/>
          <w:szCs w:val="22"/>
        </w:rPr>
        <w:t xml:space="preserve"> di giallo</w:t>
      </w:r>
      <w:r w:rsidR="0064121F" w:rsidRPr="00485B2F">
        <w:rPr>
          <w:rFonts w:ascii="Cambria" w:hAnsi="Cambria" w:cs="Tahoma"/>
          <w:sz w:val="22"/>
          <w:szCs w:val="22"/>
        </w:rPr>
        <w:t xml:space="preserve"> </w:t>
      </w:r>
      <w:r w:rsidR="008259A8" w:rsidRPr="00485B2F">
        <w:rPr>
          <w:rFonts w:ascii="Cambria" w:hAnsi="Cambria" w:cs="Tahoma"/>
          <w:sz w:val="22"/>
          <w:szCs w:val="22"/>
        </w:rPr>
        <w:t xml:space="preserve">autunnale </w:t>
      </w:r>
      <w:r w:rsidR="0064121F" w:rsidRPr="00485B2F">
        <w:rPr>
          <w:rFonts w:eastAsia="Times New Roman"/>
          <w:sz w:val="22"/>
          <w:szCs w:val="22"/>
        </w:rPr>
        <w:t xml:space="preserve">come il colore delle foglie di Ginko </w:t>
      </w:r>
      <w:r w:rsidR="008259A8" w:rsidRPr="00485B2F">
        <w:rPr>
          <w:rFonts w:eastAsia="Times New Roman"/>
          <w:sz w:val="22"/>
          <w:szCs w:val="22"/>
        </w:rPr>
        <w:t xml:space="preserve">Biloba </w:t>
      </w:r>
      <w:r w:rsidR="0064121F" w:rsidRPr="00485B2F">
        <w:rPr>
          <w:rFonts w:eastAsia="Times New Roman"/>
          <w:sz w:val="22"/>
          <w:szCs w:val="22"/>
        </w:rPr>
        <w:t xml:space="preserve">del giardino in cui Guido, il protagonista, vede stesa la ragazza bionda, il cui delitto insoluto reca </w:t>
      </w:r>
      <w:r w:rsidR="008259A8" w:rsidRPr="00485B2F">
        <w:rPr>
          <w:rFonts w:eastAsia="Times New Roman"/>
          <w:sz w:val="22"/>
          <w:szCs w:val="22"/>
        </w:rPr>
        <w:t>un tragico mistero</w:t>
      </w:r>
      <w:r w:rsidR="00132D65">
        <w:rPr>
          <w:rFonts w:eastAsia="Times New Roman"/>
          <w:sz w:val="22"/>
          <w:szCs w:val="22"/>
        </w:rPr>
        <w:t>,</w:t>
      </w:r>
      <w:r w:rsidR="008259A8" w:rsidRPr="00485B2F">
        <w:rPr>
          <w:rFonts w:eastAsia="Times New Roman"/>
          <w:sz w:val="22"/>
          <w:szCs w:val="22"/>
        </w:rPr>
        <w:t xml:space="preserve"> </w:t>
      </w:r>
      <w:r w:rsidR="0064121F" w:rsidRPr="00485B2F">
        <w:rPr>
          <w:rFonts w:eastAsia="Times New Roman"/>
          <w:sz w:val="22"/>
          <w:szCs w:val="22"/>
        </w:rPr>
        <w:t>chiuso in questa valle dimenticata dal resto del mondo, una valle dove tutti parlano</w:t>
      </w:r>
      <w:r w:rsidR="00132D65">
        <w:rPr>
          <w:rFonts w:eastAsia="Times New Roman"/>
          <w:sz w:val="22"/>
          <w:szCs w:val="22"/>
        </w:rPr>
        <w:t xml:space="preserve"> poco e non succede mai nulla</w:t>
      </w:r>
      <w:r w:rsidR="008259A8" w:rsidRPr="00485B2F">
        <w:rPr>
          <w:rFonts w:eastAsia="Times New Roman"/>
          <w:sz w:val="22"/>
          <w:szCs w:val="22"/>
        </w:rPr>
        <w:t xml:space="preserve"> m</w:t>
      </w:r>
      <w:r w:rsidR="0064121F" w:rsidRPr="00485B2F">
        <w:rPr>
          <w:rFonts w:eastAsia="Times New Roman"/>
          <w:sz w:val="22"/>
          <w:szCs w:val="22"/>
        </w:rPr>
        <w:t>a dove sono nascosti segreti che non è più possibile tenere sepolti… </w:t>
      </w:r>
    </w:p>
    <w:p w14:paraId="7EFE0432" w14:textId="2D9A9C11" w:rsidR="00132D65" w:rsidRPr="00485B2F" w:rsidRDefault="00B04154" w:rsidP="00132D65">
      <w:pPr>
        <w:widowControl w:val="0"/>
        <w:autoSpaceDE w:val="0"/>
        <w:autoSpaceDN w:val="0"/>
        <w:adjustRightInd w:val="0"/>
        <w:spacing w:after="240" w:line="320" w:lineRule="atLeast"/>
        <w:rPr>
          <w:rFonts w:ascii="Cambria" w:hAnsi="Cambria" w:cs="Tahoma"/>
          <w:sz w:val="22"/>
          <w:szCs w:val="22"/>
        </w:rPr>
      </w:pPr>
      <w:r w:rsidRPr="00485B2F">
        <w:rPr>
          <w:rFonts w:eastAsia="Times New Roman"/>
          <w:sz w:val="22"/>
          <w:szCs w:val="22"/>
        </w:rPr>
        <w:t>La prese</w:t>
      </w:r>
      <w:r w:rsidR="008259A8" w:rsidRPr="00485B2F">
        <w:rPr>
          <w:rFonts w:eastAsia="Times New Roman"/>
          <w:sz w:val="22"/>
          <w:szCs w:val="22"/>
        </w:rPr>
        <w:t>ntazione avverrà a partire dal L</w:t>
      </w:r>
      <w:r w:rsidRPr="00485B2F">
        <w:rPr>
          <w:rFonts w:eastAsia="Times New Roman"/>
          <w:sz w:val="22"/>
          <w:szCs w:val="22"/>
        </w:rPr>
        <w:t xml:space="preserve">anificio </w:t>
      </w:r>
      <w:r w:rsidR="008259A8" w:rsidRPr="00485B2F">
        <w:rPr>
          <w:rFonts w:eastAsia="Times New Roman"/>
          <w:sz w:val="22"/>
          <w:szCs w:val="22"/>
        </w:rPr>
        <w:t xml:space="preserve">Botto </w:t>
      </w:r>
      <w:bookmarkStart w:id="0" w:name="_GoBack"/>
      <w:bookmarkEnd w:id="0"/>
      <w:r w:rsidRPr="00485B2F">
        <w:rPr>
          <w:rFonts w:eastAsia="Times New Roman"/>
          <w:sz w:val="22"/>
          <w:szCs w:val="22"/>
        </w:rPr>
        <w:t>alle 16, a seguire passeggiata lungo la roggia</w:t>
      </w:r>
      <w:r w:rsidR="00132D65">
        <w:rPr>
          <w:rFonts w:eastAsia="Times New Roman"/>
          <w:sz w:val="22"/>
          <w:szCs w:val="22"/>
        </w:rPr>
        <w:t>, visita a</w:t>
      </w:r>
      <w:r w:rsidR="008259A8" w:rsidRPr="00485B2F">
        <w:rPr>
          <w:rFonts w:eastAsia="Times New Roman"/>
          <w:sz w:val="22"/>
          <w:szCs w:val="22"/>
        </w:rPr>
        <w:t xml:space="preserve">ll’anfiteatro </w:t>
      </w:r>
      <w:r w:rsidRPr="00485B2F">
        <w:rPr>
          <w:rFonts w:eastAsia="Times New Roman"/>
          <w:sz w:val="22"/>
          <w:szCs w:val="22"/>
        </w:rPr>
        <w:t xml:space="preserve"> e </w:t>
      </w:r>
      <w:r w:rsidR="00132D65">
        <w:rPr>
          <w:rFonts w:eastAsia="Times New Roman"/>
          <w:sz w:val="22"/>
          <w:szCs w:val="22"/>
        </w:rPr>
        <w:t xml:space="preserve">lungo </w:t>
      </w:r>
      <w:r w:rsidRPr="00485B2F">
        <w:rPr>
          <w:rFonts w:eastAsia="Times New Roman"/>
          <w:sz w:val="22"/>
          <w:szCs w:val="22"/>
        </w:rPr>
        <w:t xml:space="preserve">le vie del </w:t>
      </w:r>
      <w:r w:rsidR="00132D65">
        <w:rPr>
          <w:rFonts w:eastAsia="Times New Roman"/>
          <w:sz w:val="22"/>
          <w:szCs w:val="22"/>
        </w:rPr>
        <w:t xml:space="preserve">villaggio operaio </w:t>
      </w:r>
      <w:r w:rsidRPr="00485B2F">
        <w:rPr>
          <w:rFonts w:eastAsia="Times New Roman"/>
          <w:sz w:val="22"/>
          <w:szCs w:val="22"/>
        </w:rPr>
        <w:t xml:space="preserve"> con le letture di alcuni passaggi significativi ad opera di Manuela Tamietti, Eri</w:t>
      </w:r>
      <w:r w:rsidR="008259A8" w:rsidRPr="00485B2F">
        <w:rPr>
          <w:rFonts w:eastAsia="Times New Roman"/>
          <w:sz w:val="22"/>
          <w:szCs w:val="22"/>
        </w:rPr>
        <w:t>ka Borro</w:t>
      </w:r>
      <w:r w:rsidR="00132D65">
        <w:rPr>
          <w:rFonts w:eastAsia="Times New Roman"/>
          <w:sz w:val="22"/>
          <w:szCs w:val="22"/>
        </w:rPr>
        <w:t xml:space="preserve">z e Oliviero Cappellini, attori professionisti </w:t>
      </w:r>
      <w:r w:rsidR="008259A8" w:rsidRPr="00485B2F">
        <w:rPr>
          <w:rFonts w:eastAsia="Times New Roman"/>
          <w:sz w:val="22"/>
          <w:szCs w:val="22"/>
        </w:rPr>
        <w:t xml:space="preserve"> presi in prestito a Storie di Piazza.</w:t>
      </w:r>
      <w:r w:rsidR="00132D65" w:rsidRPr="00132D65">
        <w:rPr>
          <w:rFonts w:ascii="Cambria" w:hAnsi="Cambria" w:cs="Tahoma"/>
          <w:sz w:val="22"/>
          <w:szCs w:val="22"/>
        </w:rPr>
        <w:t xml:space="preserve"> </w:t>
      </w:r>
      <w:r w:rsidR="00132D65" w:rsidRPr="00485B2F">
        <w:rPr>
          <w:rFonts w:ascii="Cambria" w:hAnsi="Cambria" w:cs="Tahoma"/>
          <w:sz w:val="22"/>
          <w:szCs w:val="22"/>
        </w:rPr>
        <w:t xml:space="preserve">Le nostre attività sono svolte nel rispetto delle norme sanitarie che prevedono  la prudenza e il distanziamento, cosa possibile nel contesto del lanificio che gode di ampi spazi sia all’interno che all’esterno. </w:t>
      </w:r>
    </w:p>
    <w:p w14:paraId="7F423BE5" w14:textId="6DA1696A" w:rsidR="00B04154" w:rsidRDefault="00B04154" w:rsidP="00E51ABA">
      <w:pPr>
        <w:widowControl w:val="0"/>
        <w:autoSpaceDE w:val="0"/>
        <w:autoSpaceDN w:val="0"/>
        <w:adjustRightInd w:val="0"/>
        <w:spacing w:after="240" w:line="320" w:lineRule="atLeast"/>
        <w:rPr>
          <w:rFonts w:eastAsia="Times New Roman"/>
          <w:sz w:val="22"/>
          <w:szCs w:val="22"/>
        </w:rPr>
      </w:pPr>
    </w:p>
    <w:p w14:paraId="7EE28546" w14:textId="77777777" w:rsidR="00485B2F" w:rsidRPr="00485B2F" w:rsidRDefault="00485B2F" w:rsidP="00485B2F">
      <w:pPr>
        <w:widowControl w:val="0"/>
        <w:autoSpaceDE w:val="0"/>
        <w:autoSpaceDN w:val="0"/>
        <w:adjustRightInd w:val="0"/>
        <w:spacing w:after="240" w:line="320" w:lineRule="atLeast"/>
        <w:rPr>
          <w:rFonts w:ascii="Cambria" w:hAnsi="Cambria" w:cs="Tahoma"/>
          <w:sz w:val="22"/>
          <w:szCs w:val="22"/>
        </w:rPr>
      </w:pPr>
      <w:r w:rsidRPr="00485B2F">
        <w:rPr>
          <w:rFonts w:ascii="Cambria" w:hAnsi="Cambria" w:cs="Tahoma"/>
          <w:sz w:val="22"/>
          <w:szCs w:val="22"/>
        </w:rPr>
        <w:lastRenderedPageBreak/>
        <w:t>Obbligo di prenotazione al 320 0982237</w:t>
      </w:r>
    </w:p>
    <w:p w14:paraId="402FA53A" w14:textId="6AB8B85D" w:rsidR="00485B2F" w:rsidRPr="00485B2F" w:rsidRDefault="00485B2F" w:rsidP="00E51ABA">
      <w:pPr>
        <w:widowControl w:val="0"/>
        <w:autoSpaceDE w:val="0"/>
        <w:autoSpaceDN w:val="0"/>
        <w:adjustRightInd w:val="0"/>
        <w:spacing w:after="240" w:line="320" w:lineRule="atLeast"/>
        <w:rPr>
          <w:rFonts w:ascii="Cambria" w:hAnsi="Cambria" w:cs="Tahoma"/>
          <w:sz w:val="22"/>
          <w:szCs w:val="22"/>
        </w:rPr>
      </w:pPr>
      <w:r w:rsidRPr="00485B2F">
        <w:rPr>
          <w:rFonts w:ascii="Cambria" w:hAnsi="Cambria"/>
          <w:sz w:val="22"/>
          <w:szCs w:val="22"/>
        </w:rPr>
        <w:t xml:space="preserve">Informazioni </w:t>
      </w:r>
      <w:hyperlink r:id="rId7" w:history="1">
        <w:r w:rsidRPr="00485B2F">
          <w:rPr>
            <w:rStyle w:val="Collegamentoipertestuale"/>
            <w:rFonts w:ascii="Cambria" w:hAnsi="Cambria" w:cs="Tahoma"/>
            <w:color w:val="auto"/>
            <w:sz w:val="22"/>
            <w:szCs w:val="22"/>
          </w:rPr>
          <w:t>www.amicidellalana.it</w:t>
        </w:r>
      </w:hyperlink>
      <w:r w:rsidRPr="00485B2F">
        <w:rPr>
          <w:rFonts w:ascii="Cambria" w:hAnsi="Cambria" w:cs="Tahoma"/>
          <w:sz w:val="22"/>
          <w:szCs w:val="22"/>
        </w:rPr>
        <w:t xml:space="preserve"> </w:t>
      </w:r>
      <w:hyperlink r:id="rId8" w:history="1">
        <w:r w:rsidRPr="00485B2F">
          <w:rPr>
            <w:rStyle w:val="Collegamentoipertestuale"/>
            <w:rFonts w:ascii="Cambria" w:hAnsi="Cambria" w:cs="Tahoma"/>
            <w:color w:val="auto"/>
            <w:sz w:val="22"/>
            <w:szCs w:val="22"/>
          </w:rPr>
          <w:t>amicidellalana@gmail.com</w:t>
        </w:r>
      </w:hyperlink>
      <w:r>
        <w:rPr>
          <w:rFonts w:ascii="Cambria" w:hAnsi="Cambria" w:cs="Tahoma"/>
          <w:sz w:val="22"/>
          <w:szCs w:val="22"/>
        </w:rPr>
        <w:t xml:space="preserve"> </w:t>
      </w:r>
    </w:p>
    <w:p w14:paraId="6EEAA83B" w14:textId="2B5D0985" w:rsidR="00030BA2" w:rsidRPr="00485B2F" w:rsidRDefault="005C5182" w:rsidP="00E51ABA">
      <w:pPr>
        <w:widowControl w:val="0"/>
        <w:autoSpaceDE w:val="0"/>
        <w:autoSpaceDN w:val="0"/>
        <w:adjustRightInd w:val="0"/>
        <w:spacing w:after="240" w:line="320" w:lineRule="atLeast"/>
        <w:rPr>
          <w:rFonts w:ascii="Cambria" w:hAnsi="Cambria" w:cs="Tahoma"/>
          <w:sz w:val="22"/>
          <w:szCs w:val="22"/>
        </w:rPr>
      </w:pPr>
      <w:r w:rsidRPr="00485B2F">
        <w:rPr>
          <w:rFonts w:ascii="Cambria" w:hAnsi="Cambria" w:cs="Tahoma"/>
          <w:sz w:val="22"/>
          <w:szCs w:val="22"/>
        </w:rPr>
        <w:t xml:space="preserve">Il mese di agosto terminerà con </w:t>
      </w:r>
      <w:r w:rsidR="00485B2F">
        <w:rPr>
          <w:rFonts w:ascii="Cambria" w:hAnsi="Cambria" w:cs="Tahoma"/>
          <w:sz w:val="22"/>
          <w:szCs w:val="22"/>
        </w:rPr>
        <w:t xml:space="preserve">la presentazione del nuovo di </w:t>
      </w:r>
      <w:r w:rsidRPr="00485B2F">
        <w:rPr>
          <w:rFonts w:ascii="Cambria" w:hAnsi="Cambria" w:cs="Tahoma"/>
          <w:b/>
          <w:sz w:val="22"/>
          <w:szCs w:val="22"/>
        </w:rPr>
        <w:t>Fabio Banfo</w:t>
      </w:r>
      <w:r w:rsidRPr="00485B2F">
        <w:rPr>
          <w:rFonts w:ascii="Cambria" w:hAnsi="Cambria" w:cs="Tahoma"/>
          <w:sz w:val="22"/>
          <w:szCs w:val="22"/>
        </w:rPr>
        <w:t xml:space="preserve"> regista e drammaturgo che porterà a Miagliano il 29 agosto alle 21, nell’anfiteatro P408 </w:t>
      </w:r>
      <w:r w:rsidRPr="00485B2F">
        <w:rPr>
          <w:rFonts w:ascii="Cambria" w:hAnsi="Cambria" w:cs="Tahoma"/>
          <w:b/>
          <w:sz w:val="22"/>
          <w:szCs w:val="22"/>
        </w:rPr>
        <w:t>“Il Confine”</w:t>
      </w:r>
      <w:r w:rsidR="00485B2F">
        <w:rPr>
          <w:rFonts w:ascii="Cambria" w:hAnsi="Cambria" w:cs="Tahoma"/>
          <w:b/>
          <w:sz w:val="22"/>
          <w:szCs w:val="22"/>
        </w:rPr>
        <w:t>,</w:t>
      </w:r>
      <w:r w:rsidRPr="00485B2F">
        <w:rPr>
          <w:rFonts w:ascii="Cambria" w:hAnsi="Cambria" w:cs="Tahoma"/>
          <w:sz w:val="22"/>
          <w:szCs w:val="22"/>
        </w:rPr>
        <w:t xml:space="preserve"> </w:t>
      </w:r>
      <w:r w:rsidR="00485B2F">
        <w:rPr>
          <w:rFonts w:ascii="Cambria" w:hAnsi="Cambria" w:cs="Tahoma"/>
          <w:sz w:val="22"/>
          <w:szCs w:val="22"/>
        </w:rPr>
        <w:t>spettacolo nato dal confinamento dovuto alla chiusura</w:t>
      </w:r>
      <w:r w:rsidR="00132D65">
        <w:rPr>
          <w:rFonts w:ascii="Cambria" w:hAnsi="Cambria" w:cs="Tahoma"/>
          <w:sz w:val="22"/>
          <w:szCs w:val="22"/>
        </w:rPr>
        <w:t xml:space="preserve">, </w:t>
      </w:r>
      <w:r w:rsidR="00485B2F">
        <w:rPr>
          <w:rFonts w:ascii="Cambria" w:hAnsi="Cambria" w:cs="Tahoma"/>
          <w:sz w:val="22"/>
          <w:szCs w:val="22"/>
        </w:rPr>
        <w:t xml:space="preserve"> </w:t>
      </w:r>
      <w:r w:rsidR="00132D65">
        <w:rPr>
          <w:rFonts w:ascii="Cambria" w:hAnsi="Cambria" w:cs="Tahoma"/>
          <w:sz w:val="22"/>
          <w:szCs w:val="22"/>
        </w:rPr>
        <w:t>realizzato</w:t>
      </w:r>
      <w:r w:rsidRPr="00485B2F">
        <w:rPr>
          <w:rFonts w:ascii="Cambria" w:hAnsi="Cambria" w:cs="Tahoma"/>
          <w:sz w:val="22"/>
          <w:szCs w:val="22"/>
        </w:rPr>
        <w:t xml:space="preserve"> con la </w:t>
      </w:r>
      <w:r w:rsidRPr="00485B2F">
        <w:rPr>
          <w:rFonts w:ascii="Cambria" w:hAnsi="Cambria" w:cs="Tahoma"/>
          <w:b/>
          <w:sz w:val="22"/>
          <w:szCs w:val="22"/>
        </w:rPr>
        <w:t>Compagnia MaMiMò di Reggio Emilia</w:t>
      </w:r>
      <w:r w:rsidR="00485B2F">
        <w:rPr>
          <w:rFonts w:ascii="Cambria" w:hAnsi="Cambria" w:cs="Tahoma"/>
          <w:b/>
          <w:sz w:val="22"/>
          <w:szCs w:val="22"/>
        </w:rPr>
        <w:t xml:space="preserve">, </w:t>
      </w:r>
      <w:r w:rsidR="00485B2F" w:rsidRPr="00485B2F">
        <w:rPr>
          <w:rFonts w:ascii="Cambria" w:hAnsi="Cambria" w:cs="Tahoma"/>
          <w:sz w:val="22"/>
          <w:szCs w:val="22"/>
        </w:rPr>
        <w:t>città in cui il regista attualmente lavora e vive</w:t>
      </w:r>
      <w:r w:rsidR="00485B2F">
        <w:rPr>
          <w:rFonts w:ascii="Cambria" w:hAnsi="Cambria" w:cs="Tahoma"/>
          <w:sz w:val="22"/>
          <w:szCs w:val="22"/>
        </w:rPr>
        <w:t xml:space="preserve">. Per le successive settimane Banfo sarà di nuovo in Valle con le sue </w:t>
      </w:r>
      <w:r w:rsidR="00485B2F" w:rsidRPr="00132D65">
        <w:rPr>
          <w:rFonts w:ascii="Cambria" w:hAnsi="Cambria" w:cs="Tahoma"/>
          <w:b/>
          <w:sz w:val="22"/>
          <w:szCs w:val="22"/>
        </w:rPr>
        <w:t>residenze d’artista di Storie di Piazza,</w:t>
      </w:r>
      <w:r w:rsidR="00485B2F">
        <w:rPr>
          <w:rFonts w:ascii="Cambria" w:hAnsi="Cambria" w:cs="Tahoma"/>
          <w:sz w:val="22"/>
          <w:szCs w:val="22"/>
        </w:rPr>
        <w:t xml:space="preserve"> formula formativa di grande successo che permette agli amatori del teatro di fare approfondimenti tematici</w:t>
      </w:r>
      <w:r w:rsidR="00132D65">
        <w:rPr>
          <w:rFonts w:ascii="Cambria" w:hAnsi="Cambria" w:cs="Tahoma"/>
          <w:sz w:val="22"/>
          <w:szCs w:val="22"/>
        </w:rPr>
        <w:t xml:space="preserve"> su personaggi o autori diversi</w:t>
      </w:r>
      <w:r w:rsidR="00485B2F">
        <w:rPr>
          <w:rFonts w:ascii="Cambria" w:hAnsi="Cambria" w:cs="Tahoma"/>
          <w:sz w:val="22"/>
          <w:szCs w:val="22"/>
        </w:rPr>
        <w:t xml:space="preserve">, in questo caso verrà affrontato </w:t>
      </w:r>
      <w:r w:rsidR="00132D65">
        <w:rPr>
          <w:rFonts w:ascii="Cambria" w:hAnsi="Cambria" w:cs="Tahoma"/>
          <w:sz w:val="22"/>
          <w:szCs w:val="22"/>
        </w:rPr>
        <w:t xml:space="preserve">il 4-5-6 settembre il personaggio </w:t>
      </w:r>
      <w:r w:rsidR="00485B2F">
        <w:rPr>
          <w:rFonts w:ascii="Cambria" w:hAnsi="Cambria" w:cs="Tahoma"/>
          <w:sz w:val="22"/>
          <w:szCs w:val="22"/>
        </w:rPr>
        <w:t xml:space="preserve">Amleto e </w:t>
      </w:r>
      <w:r w:rsidR="00132D65">
        <w:rPr>
          <w:rFonts w:ascii="Cambria" w:hAnsi="Cambria" w:cs="Tahoma"/>
          <w:sz w:val="22"/>
          <w:szCs w:val="22"/>
        </w:rPr>
        <w:t>nel l’11-12-13  L.Pirandello.</w:t>
      </w:r>
      <w:r w:rsidR="00485B2F">
        <w:rPr>
          <w:rFonts w:ascii="Cambria" w:hAnsi="Cambria" w:cs="Tahoma"/>
          <w:sz w:val="22"/>
          <w:szCs w:val="22"/>
        </w:rPr>
        <w:t xml:space="preserve"> Prenotazioni </w:t>
      </w:r>
      <w:hyperlink r:id="rId9" w:history="1">
        <w:r w:rsidR="00485B2F" w:rsidRPr="002209EB">
          <w:rPr>
            <w:rStyle w:val="Collegamentoipertestuale"/>
            <w:rFonts w:ascii="Cambria" w:hAnsi="Cambria" w:cs="Tahoma"/>
            <w:sz w:val="22"/>
            <w:szCs w:val="22"/>
          </w:rPr>
          <w:t>info@storiedipiazza.it</w:t>
        </w:r>
      </w:hyperlink>
      <w:r w:rsidR="00485B2F">
        <w:rPr>
          <w:rFonts w:ascii="Cambria" w:hAnsi="Cambria" w:cs="Tahoma"/>
          <w:sz w:val="22"/>
          <w:szCs w:val="22"/>
        </w:rPr>
        <w:t xml:space="preserve"> </w:t>
      </w:r>
    </w:p>
    <w:p w14:paraId="60C20C87" w14:textId="77777777" w:rsidR="009E0401" w:rsidRDefault="009E0401" w:rsidP="00E51ABA">
      <w:pPr>
        <w:widowControl w:val="0"/>
        <w:autoSpaceDE w:val="0"/>
        <w:autoSpaceDN w:val="0"/>
        <w:adjustRightInd w:val="0"/>
        <w:spacing w:after="240" w:line="320" w:lineRule="atLeast"/>
        <w:rPr>
          <w:rFonts w:ascii="Cambria" w:hAnsi="Cambria" w:cs="Tahoma"/>
          <w:color w:val="000000"/>
          <w:sz w:val="22"/>
          <w:szCs w:val="22"/>
        </w:rPr>
      </w:pPr>
    </w:p>
    <w:p w14:paraId="0F6774B5" w14:textId="77777777" w:rsidR="009E0401" w:rsidRDefault="009E0401" w:rsidP="00E51ABA">
      <w:pPr>
        <w:widowControl w:val="0"/>
        <w:autoSpaceDE w:val="0"/>
        <w:autoSpaceDN w:val="0"/>
        <w:adjustRightInd w:val="0"/>
        <w:spacing w:after="240" w:line="320" w:lineRule="atLeast"/>
        <w:rPr>
          <w:rFonts w:ascii="Cambria" w:hAnsi="Cambria" w:cs="Tahoma"/>
          <w:color w:val="000000"/>
          <w:sz w:val="22"/>
          <w:szCs w:val="22"/>
        </w:rPr>
      </w:pPr>
    </w:p>
    <w:p w14:paraId="1A48AFDC" w14:textId="4178EB31" w:rsidR="00D941CD" w:rsidRPr="008A3850" w:rsidRDefault="00D941CD" w:rsidP="00BA0057">
      <w:pPr>
        <w:jc w:val="center"/>
        <w:rPr>
          <w:rFonts w:ascii="Tahoma" w:hAnsi="Tahoma" w:cs="Tahoma"/>
          <w:sz w:val="20"/>
          <w:szCs w:val="20"/>
        </w:rPr>
      </w:pPr>
    </w:p>
    <w:sectPr w:rsidR="00D941CD" w:rsidRPr="008A3850" w:rsidSect="004876C1">
      <w:headerReference w:type="even" r:id="rId10"/>
      <w:headerReference w:type="default" r:id="rId11"/>
      <w:footerReference w:type="default" r:id="rId12"/>
      <w:pgSz w:w="11900" w:h="16840"/>
      <w:pgMar w:top="1418" w:right="1361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DF13B" w14:textId="77777777" w:rsidR="002B252A" w:rsidRDefault="002B252A">
      <w:r>
        <w:separator/>
      </w:r>
    </w:p>
  </w:endnote>
  <w:endnote w:type="continuationSeparator" w:id="0">
    <w:p w14:paraId="474FF19F" w14:textId="77777777" w:rsidR="002B252A" w:rsidRDefault="002B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1F5D1" w14:textId="77777777" w:rsidR="002B252A" w:rsidRPr="00DB37BE" w:rsidRDefault="002B252A" w:rsidP="00457233">
    <w:pPr>
      <w:widowControl w:val="0"/>
      <w:autoSpaceDE w:val="0"/>
      <w:autoSpaceDN w:val="0"/>
      <w:adjustRightInd w:val="0"/>
      <w:jc w:val="center"/>
      <w:rPr>
        <w:rFonts w:ascii="Verdana" w:hAnsi="Verdana" w:cs="ArialMT"/>
        <w:b/>
        <w:color w:val="1A1A1A"/>
        <w:sz w:val="20"/>
        <w:szCs w:val="20"/>
        <w:lang w:bidi="it-IT"/>
      </w:rPr>
    </w:pPr>
    <w:r w:rsidRPr="00DB37BE">
      <w:rPr>
        <w:rFonts w:ascii="Verdana" w:hAnsi="Verdana" w:cs="ArialMT"/>
        <w:b/>
        <w:color w:val="1A1A1A"/>
        <w:sz w:val="20"/>
        <w:szCs w:val="20"/>
        <w:lang w:bidi="it-IT"/>
      </w:rPr>
      <w:t>Associazione Culturale Amici della Lana</w:t>
    </w:r>
  </w:p>
  <w:p w14:paraId="09904592" w14:textId="77777777" w:rsidR="002B252A" w:rsidRPr="005F11E0" w:rsidRDefault="002B252A" w:rsidP="00457233">
    <w:pPr>
      <w:widowControl w:val="0"/>
      <w:autoSpaceDE w:val="0"/>
      <w:autoSpaceDN w:val="0"/>
      <w:adjustRightInd w:val="0"/>
      <w:jc w:val="center"/>
      <w:rPr>
        <w:rFonts w:ascii="Verdana" w:hAnsi="Verdana" w:cs="ArialMT"/>
        <w:color w:val="1A1A1A"/>
        <w:sz w:val="20"/>
        <w:szCs w:val="20"/>
        <w:lang w:bidi="it-IT"/>
      </w:rPr>
    </w:pPr>
    <w:r w:rsidRPr="005F11E0">
      <w:rPr>
        <w:rFonts w:ascii="Verdana" w:hAnsi="Verdana" w:cs="ArialMT"/>
        <w:color w:val="1A1A1A"/>
        <w:sz w:val="20"/>
        <w:szCs w:val="20"/>
        <w:lang w:bidi="it-IT"/>
      </w:rPr>
      <w:t>V.Vittorio Veneto 2,</w:t>
    </w:r>
  </w:p>
  <w:p w14:paraId="7EC9A211" w14:textId="77777777" w:rsidR="002B252A" w:rsidRPr="005F11E0" w:rsidRDefault="002B252A" w:rsidP="00457233">
    <w:pPr>
      <w:widowControl w:val="0"/>
      <w:autoSpaceDE w:val="0"/>
      <w:autoSpaceDN w:val="0"/>
      <w:adjustRightInd w:val="0"/>
      <w:jc w:val="center"/>
      <w:rPr>
        <w:rFonts w:ascii="Verdana" w:hAnsi="Verdana" w:cs="ArialMT"/>
        <w:color w:val="1A1A1A"/>
        <w:sz w:val="20"/>
        <w:szCs w:val="20"/>
        <w:lang w:bidi="it-IT"/>
      </w:rPr>
    </w:pPr>
    <w:r w:rsidRPr="005F11E0">
      <w:rPr>
        <w:rFonts w:ascii="Verdana" w:hAnsi="Verdana" w:cs="ArialMT"/>
        <w:color w:val="1A1A1A"/>
        <w:sz w:val="20"/>
        <w:szCs w:val="20"/>
        <w:lang w:bidi="it-IT"/>
      </w:rPr>
      <w:t>Miagliano 13816 (BI)</w:t>
    </w:r>
  </w:p>
  <w:p w14:paraId="185B5094" w14:textId="77777777" w:rsidR="002B252A" w:rsidRDefault="002B252A" w:rsidP="00457233">
    <w:pPr>
      <w:pStyle w:val="Pidipagina"/>
      <w:jc w:val="center"/>
      <w:rPr>
        <w:rFonts w:ascii="Verdana" w:hAnsi="Verdana" w:cs="Helvetica"/>
        <w:bCs/>
        <w:sz w:val="20"/>
        <w:szCs w:val="20"/>
      </w:rPr>
    </w:pPr>
    <w:r>
      <w:rPr>
        <w:rFonts w:ascii="Verdana" w:hAnsi="Verdana" w:cs="Helvetica"/>
        <w:bCs/>
        <w:sz w:val="20"/>
        <w:szCs w:val="20"/>
      </w:rPr>
      <w:t xml:space="preserve">C.F. </w:t>
    </w:r>
    <w:r w:rsidRPr="005F11E0">
      <w:rPr>
        <w:rFonts w:ascii="Verdana" w:hAnsi="Verdana" w:cs="Helvetica"/>
        <w:bCs/>
        <w:sz w:val="20"/>
        <w:szCs w:val="20"/>
      </w:rPr>
      <w:t>90064110027</w:t>
    </w:r>
  </w:p>
  <w:p w14:paraId="022EEE8C" w14:textId="77777777" w:rsidR="002B252A" w:rsidRPr="006B4AB0" w:rsidRDefault="002B252A" w:rsidP="00457233">
    <w:pPr>
      <w:pStyle w:val="Pidipagina"/>
      <w:jc w:val="center"/>
      <w:rPr>
        <w:rFonts w:ascii="Verdana" w:hAnsi="Verdana" w:cs="Helvetica"/>
        <w:bCs/>
        <w:sz w:val="20"/>
        <w:szCs w:val="20"/>
      </w:rPr>
    </w:pPr>
    <w:r w:rsidRPr="006B4AB0">
      <w:rPr>
        <w:rFonts w:ascii="Verdana" w:hAnsi="Verdana" w:cs="Arial"/>
        <w:bCs/>
        <w:color w:val="1A1A1A"/>
        <w:sz w:val="20"/>
        <w:szCs w:val="20"/>
      </w:rPr>
      <w:t>P.I. 02622660021 </w:t>
    </w:r>
  </w:p>
  <w:p w14:paraId="5D822DD9" w14:textId="77777777" w:rsidR="002B252A" w:rsidRDefault="008256CD" w:rsidP="00457233">
    <w:pPr>
      <w:pStyle w:val="Pidipagina"/>
      <w:jc w:val="center"/>
      <w:rPr>
        <w:rFonts w:ascii="Verdana" w:hAnsi="Verdana" w:cs="Helvetica"/>
        <w:bCs/>
        <w:sz w:val="20"/>
        <w:szCs w:val="20"/>
      </w:rPr>
    </w:pPr>
    <w:hyperlink r:id="rId1" w:history="1">
      <w:r w:rsidR="002B252A">
        <w:rPr>
          <w:rStyle w:val="Collegamentoipertestuale"/>
          <w:rFonts w:ascii="Verdana" w:hAnsi="Verdana" w:cs="Helvetica"/>
          <w:bCs/>
          <w:sz w:val="20"/>
          <w:szCs w:val="20"/>
        </w:rPr>
        <w:t>amicidellalana@gmail.com</w:t>
      </w:r>
    </w:hyperlink>
  </w:p>
  <w:p w14:paraId="6625D87D" w14:textId="77777777" w:rsidR="002B252A" w:rsidRDefault="008256CD" w:rsidP="00457233">
    <w:pPr>
      <w:pStyle w:val="Pidipagina"/>
      <w:jc w:val="center"/>
      <w:rPr>
        <w:rFonts w:ascii="Verdana" w:hAnsi="Verdana" w:cs="Helvetica"/>
        <w:bCs/>
        <w:sz w:val="20"/>
        <w:szCs w:val="20"/>
      </w:rPr>
    </w:pPr>
    <w:hyperlink r:id="rId2" w:history="1">
      <w:r w:rsidR="002B252A" w:rsidRPr="00B23C06">
        <w:rPr>
          <w:rStyle w:val="Collegamentoipertestuale"/>
          <w:rFonts w:ascii="Verdana" w:hAnsi="Verdana" w:cs="Helvetica"/>
          <w:bCs/>
          <w:sz w:val="20"/>
          <w:szCs w:val="20"/>
        </w:rPr>
        <w:t>amicidellalana@pec.it</w:t>
      </w:r>
    </w:hyperlink>
    <w:r w:rsidR="002B252A">
      <w:rPr>
        <w:rFonts w:ascii="Verdana" w:hAnsi="Verdana" w:cs="Helvetica"/>
        <w:bCs/>
        <w:sz w:val="20"/>
        <w:szCs w:val="20"/>
      </w:rPr>
      <w:t xml:space="preserve"> </w:t>
    </w:r>
  </w:p>
  <w:p w14:paraId="54EF3183" w14:textId="77777777" w:rsidR="002B252A" w:rsidRPr="005F11E0" w:rsidRDefault="008256CD" w:rsidP="00457233">
    <w:pPr>
      <w:pStyle w:val="Pidipagina"/>
      <w:jc w:val="center"/>
      <w:rPr>
        <w:sz w:val="20"/>
        <w:szCs w:val="20"/>
        <w:lang w:val="en-GB"/>
      </w:rPr>
    </w:pPr>
    <w:hyperlink r:id="rId3" w:history="1">
      <w:r w:rsidR="002B252A" w:rsidRPr="001E2CF3">
        <w:rPr>
          <w:rStyle w:val="Collegamentoipertestuale"/>
          <w:rFonts w:ascii="Verdana" w:hAnsi="Verdana" w:cs="Helvetica"/>
          <w:bCs/>
          <w:sz w:val="20"/>
          <w:szCs w:val="20"/>
        </w:rPr>
        <w:t>www.amicidellalana.it</w:t>
      </w:r>
    </w:hyperlink>
  </w:p>
  <w:p w14:paraId="774B6353" w14:textId="77777777" w:rsidR="002B252A" w:rsidRDefault="002B252A" w:rsidP="00457233">
    <w:pPr>
      <w:pStyle w:val="Pidipagina"/>
    </w:pPr>
  </w:p>
  <w:p w14:paraId="222E6735" w14:textId="77777777" w:rsidR="002B252A" w:rsidRDefault="002B252A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88C08" w14:textId="77777777" w:rsidR="002B252A" w:rsidRDefault="002B252A">
      <w:r>
        <w:separator/>
      </w:r>
    </w:p>
  </w:footnote>
  <w:footnote w:type="continuationSeparator" w:id="0">
    <w:p w14:paraId="66A9367B" w14:textId="77777777" w:rsidR="002B252A" w:rsidRDefault="002B25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DD66E" w14:textId="77777777" w:rsidR="002B252A" w:rsidRDefault="002B252A" w:rsidP="0045723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4812FA" w14:textId="77777777" w:rsidR="002B252A" w:rsidRDefault="002B252A" w:rsidP="00457233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6E509" w14:textId="77777777" w:rsidR="002B252A" w:rsidRDefault="002B252A" w:rsidP="0045723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256C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FBD5460" w14:textId="77777777" w:rsidR="002B252A" w:rsidRDefault="002B252A" w:rsidP="00457233">
    <w:pPr>
      <w:pStyle w:val="Intestazion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04"/>
    <w:rsid w:val="0000708B"/>
    <w:rsid w:val="00030BA2"/>
    <w:rsid w:val="00037D08"/>
    <w:rsid w:val="00057D52"/>
    <w:rsid w:val="00066569"/>
    <w:rsid w:val="00073DDC"/>
    <w:rsid w:val="00077B7A"/>
    <w:rsid w:val="000A1360"/>
    <w:rsid w:val="000B4796"/>
    <w:rsid w:val="000E4526"/>
    <w:rsid w:val="00132D65"/>
    <w:rsid w:val="00196A91"/>
    <w:rsid w:val="001D4F22"/>
    <w:rsid w:val="002067C8"/>
    <w:rsid w:val="00210DB4"/>
    <w:rsid w:val="00225FA4"/>
    <w:rsid w:val="002A7358"/>
    <w:rsid w:val="002B252A"/>
    <w:rsid w:val="002B317A"/>
    <w:rsid w:val="002B7A58"/>
    <w:rsid w:val="002D249D"/>
    <w:rsid w:val="002D7BBA"/>
    <w:rsid w:val="002F57B7"/>
    <w:rsid w:val="0033212B"/>
    <w:rsid w:val="00354556"/>
    <w:rsid w:val="003B0041"/>
    <w:rsid w:val="003B494C"/>
    <w:rsid w:val="003E49A9"/>
    <w:rsid w:val="00457233"/>
    <w:rsid w:val="00481E2B"/>
    <w:rsid w:val="00485B2F"/>
    <w:rsid w:val="004876C1"/>
    <w:rsid w:val="00493552"/>
    <w:rsid w:val="00496CDB"/>
    <w:rsid w:val="004A3638"/>
    <w:rsid w:val="004D521A"/>
    <w:rsid w:val="004D6D7B"/>
    <w:rsid w:val="004E7E78"/>
    <w:rsid w:val="00515571"/>
    <w:rsid w:val="0054659F"/>
    <w:rsid w:val="00546D58"/>
    <w:rsid w:val="0056186A"/>
    <w:rsid w:val="00567F33"/>
    <w:rsid w:val="005C5182"/>
    <w:rsid w:val="005D4D23"/>
    <w:rsid w:val="005E2B3E"/>
    <w:rsid w:val="0064121F"/>
    <w:rsid w:val="00652907"/>
    <w:rsid w:val="00670742"/>
    <w:rsid w:val="00724A3E"/>
    <w:rsid w:val="007356C6"/>
    <w:rsid w:val="00737064"/>
    <w:rsid w:val="00760256"/>
    <w:rsid w:val="00773AFE"/>
    <w:rsid w:val="00792160"/>
    <w:rsid w:val="007B4C01"/>
    <w:rsid w:val="007B59E0"/>
    <w:rsid w:val="007B65CF"/>
    <w:rsid w:val="00803901"/>
    <w:rsid w:val="0080437C"/>
    <w:rsid w:val="00806349"/>
    <w:rsid w:val="008256CD"/>
    <w:rsid w:val="008259A8"/>
    <w:rsid w:val="00840F70"/>
    <w:rsid w:val="00845D04"/>
    <w:rsid w:val="008A3850"/>
    <w:rsid w:val="00903064"/>
    <w:rsid w:val="00920ECC"/>
    <w:rsid w:val="00934849"/>
    <w:rsid w:val="00997D48"/>
    <w:rsid w:val="009E0401"/>
    <w:rsid w:val="009F5FD6"/>
    <w:rsid w:val="00A758A2"/>
    <w:rsid w:val="00A87B6B"/>
    <w:rsid w:val="00A916BF"/>
    <w:rsid w:val="00AD2078"/>
    <w:rsid w:val="00AF2DD4"/>
    <w:rsid w:val="00AF7860"/>
    <w:rsid w:val="00B0193B"/>
    <w:rsid w:val="00B04154"/>
    <w:rsid w:val="00B13BDF"/>
    <w:rsid w:val="00B31BCC"/>
    <w:rsid w:val="00B40AE3"/>
    <w:rsid w:val="00B41050"/>
    <w:rsid w:val="00B62EBD"/>
    <w:rsid w:val="00B63294"/>
    <w:rsid w:val="00BA0057"/>
    <w:rsid w:val="00BB2820"/>
    <w:rsid w:val="00BF1ACC"/>
    <w:rsid w:val="00C20B5F"/>
    <w:rsid w:val="00C67ADE"/>
    <w:rsid w:val="00C94CFC"/>
    <w:rsid w:val="00C95628"/>
    <w:rsid w:val="00D14923"/>
    <w:rsid w:val="00D2029F"/>
    <w:rsid w:val="00D63339"/>
    <w:rsid w:val="00D83D03"/>
    <w:rsid w:val="00D84058"/>
    <w:rsid w:val="00D870F1"/>
    <w:rsid w:val="00D941CD"/>
    <w:rsid w:val="00DD122F"/>
    <w:rsid w:val="00DD1D88"/>
    <w:rsid w:val="00DE4CF2"/>
    <w:rsid w:val="00E4779D"/>
    <w:rsid w:val="00E51ABA"/>
    <w:rsid w:val="00E52BD8"/>
    <w:rsid w:val="00E62019"/>
    <w:rsid w:val="00EA4F40"/>
    <w:rsid w:val="00EE02AC"/>
    <w:rsid w:val="00F27ABF"/>
    <w:rsid w:val="00F43FE7"/>
    <w:rsid w:val="00F718D2"/>
    <w:rsid w:val="00F9482B"/>
    <w:rsid w:val="00FA5D40"/>
    <w:rsid w:val="00FB4A23"/>
    <w:rsid w:val="00FB62E6"/>
    <w:rsid w:val="00FD1685"/>
    <w:rsid w:val="00FE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B6EE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5D04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845D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5D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45D04"/>
  </w:style>
  <w:style w:type="paragraph" w:styleId="Pidipagina">
    <w:name w:val="footer"/>
    <w:basedOn w:val="Normale"/>
    <w:link w:val="PidipaginaCarattere"/>
    <w:unhideWhenUsed/>
    <w:rsid w:val="00845D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845D04"/>
  </w:style>
  <w:style w:type="character" w:styleId="Numeropagina">
    <w:name w:val="page number"/>
    <w:basedOn w:val="Caratterepredefinitoparagrafo"/>
    <w:uiPriority w:val="99"/>
    <w:semiHidden/>
    <w:unhideWhenUsed/>
    <w:rsid w:val="00845D04"/>
  </w:style>
  <w:style w:type="table" w:styleId="Grigliatabella">
    <w:name w:val="Table Grid"/>
    <w:basedOn w:val="Tabellanormale"/>
    <w:uiPriority w:val="59"/>
    <w:rsid w:val="00845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maildefault">
    <w:name w:val="gmail_default"/>
    <w:basedOn w:val="Caratterepredefinitoparagrafo"/>
    <w:rsid w:val="00845D04"/>
  </w:style>
  <w:style w:type="paragraph" w:styleId="NormaleWeb">
    <w:name w:val="Normal (Web)"/>
    <w:basedOn w:val="Normale"/>
    <w:uiPriority w:val="99"/>
    <w:unhideWhenUsed/>
    <w:rsid w:val="00F9482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5D04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845D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5D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45D04"/>
  </w:style>
  <w:style w:type="paragraph" w:styleId="Pidipagina">
    <w:name w:val="footer"/>
    <w:basedOn w:val="Normale"/>
    <w:link w:val="PidipaginaCarattere"/>
    <w:unhideWhenUsed/>
    <w:rsid w:val="00845D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845D04"/>
  </w:style>
  <w:style w:type="character" w:styleId="Numeropagina">
    <w:name w:val="page number"/>
    <w:basedOn w:val="Caratterepredefinitoparagrafo"/>
    <w:uiPriority w:val="99"/>
    <w:semiHidden/>
    <w:unhideWhenUsed/>
    <w:rsid w:val="00845D04"/>
  </w:style>
  <w:style w:type="table" w:styleId="Grigliatabella">
    <w:name w:val="Table Grid"/>
    <w:basedOn w:val="Tabellanormale"/>
    <w:uiPriority w:val="59"/>
    <w:rsid w:val="00845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maildefault">
    <w:name w:val="gmail_default"/>
    <w:basedOn w:val="Caratterepredefinitoparagrafo"/>
    <w:rsid w:val="00845D04"/>
  </w:style>
  <w:style w:type="paragraph" w:styleId="NormaleWeb">
    <w:name w:val="Normal (Web)"/>
    <w:basedOn w:val="Normale"/>
    <w:uiPriority w:val="99"/>
    <w:unhideWhenUsed/>
    <w:rsid w:val="00F9482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micidellalana.it" TargetMode="External"/><Relationship Id="rId8" Type="http://schemas.openxmlformats.org/officeDocument/2006/relationships/hyperlink" Target="mailto:amicidellalana@gmail.com" TargetMode="External"/><Relationship Id="rId9" Type="http://schemas.openxmlformats.org/officeDocument/2006/relationships/hyperlink" Target="mailto:info@storiedipiazza.it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toriediliana.it" TargetMode="External"/><Relationship Id="rId2" Type="http://schemas.openxmlformats.org/officeDocument/2006/relationships/hyperlink" Target="mailto:amicidellalana@pec.it" TargetMode="External"/><Relationship Id="rId3" Type="http://schemas.openxmlformats.org/officeDocument/2006/relationships/hyperlink" Target="http://www.amicidellal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556</Words>
  <Characters>3175</Characters>
  <Application>Microsoft Macintosh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11</cp:revision>
  <dcterms:created xsi:type="dcterms:W3CDTF">2020-08-10T07:45:00Z</dcterms:created>
  <dcterms:modified xsi:type="dcterms:W3CDTF">2020-08-11T07:01:00Z</dcterms:modified>
</cp:coreProperties>
</file>