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8685C" w14:textId="77777777" w:rsidR="007D2C99" w:rsidRPr="007D2C99" w:rsidRDefault="00764F8A" w:rsidP="00764F8A">
      <w:pPr>
        <w:rPr>
          <w:b/>
          <w:bCs/>
        </w:rPr>
      </w:pPr>
      <w:r w:rsidRPr="00764F8A">
        <w:rPr>
          <w:b/>
          <w:bCs/>
        </w:rPr>
        <w:t>​</w:t>
      </w:r>
      <w:bookmarkStart w:id="0" w:name="OLE_LINK1"/>
      <w:bookmarkStart w:id="1" w:name="OLE_LINK2"/>
      <w:bookmarkStart w:id="2" w:name="_GoBack"/>
      <w:r w:rsidR="007D2C99" w:rsidRPr="007D2C99">
        <w:rPr>
          <w:b/>
          <w:bCs/>
        </w:rPr>
        <w:t xml:space="preserve">Comunicato Amici della lana del 29-30 luglio </w:t>
      </w:r>
      <w:proofErr w:type="gramStart"/>
      <w:r w:rsidR="007D2C99" w:rsidRPr="007D2C99">
        <w:rPr>
          <w:b/>
          <w:bCs/>
        </w:rPr>
        <w:t>2017-07-24</w:t>
      </w:r>
      <w:proofErr w:type="gramEnd"/>
    </w:p>
    <w:p w14:paraId="63284CD7" w14:textId="77777777" w:rsidR="007D2C99" w:rsidRPr="007D2C99" w:rsidRDefault="007D2C99" w:rsidP="00764F8A">
      <w:pPr>
        <w:rPr>
          <w:b/>
          <w:bCs/>
        </w:rPr>
      </w:pPr>
    </w:p>
    <w:p w14:paraId="1C18AF85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>Un fine settimana all’insegna della cultura e della meraviglia, con effetti speciali e pensieri legati alla luce e all’acqua,</w:t>
      </w:r>
      <w:proofErr w:type="gramStart"/>
      <w:r w:rsidRPr="007D2C99">
        <w:rPr>
          <w:rFonts w:ascii="Tahoma" w:hAnsi="Tahoma"/>
        </w:rPr>
        <w:t xml:space="preserve">  </w:t>
      </w:r>
      <w:proofErr w:type="gramEnd"/>
      <w:r w:rsidRPr="007D2C99">
        <w:rPr>
          <w:rFonts w:ascii="Tahoma" w:hAnsi="Tahoma"/>
        </w:rPr>
        <w:t xml:space="preserve">quello che Amici della lana proporrà​ il 29 e  30 luglio </w:t>
      </w:r>
      <w:r w:rsidR="00AE178E" w:rsidRPr="007D2C99">
        <w:rPr>
          <w:rFonts w:ascii="Tahoma" w:hAnsi="Tahoma"/>
        </w:rPr>
        <w:t xml:space="preserve">a Miagliano (BI) </w:t>
      </w:r>
      <w:r w:rsidRPr="007D2C99">
        <w:rPr>
          <w:rFonts w:ascii="Tahoma" w:hAnsi="Tahoma"/>
        </w:rPr>
        <w:t xml:space="preserve">all’interno del programma </w:t>
      </w:r>
      <w:proofErr w:type="spellStart"/>
      <w:r w:rsidRPr="007D2C99">
        <w:rPr>
          <w:rFonts w:ascii="Tahoma" w:hAnsi="Tahoma"/>
          <w:b/>
        </w:rPr>
        <w:t>Wool</w:t>
      </w:r>
      <w:proofErr w:type="spellEnd"/>
      <w:r w:rsidRPr="007D2C99">
        <w:rPr>
          <w:rFonts w:ascii="Tahoma" w:hAnsi="Tahoma"/>
          <w:b/>
        </w:rPr>
        <w:t xml:space="preserve"> Experience</w:t>
      </w:r>
      <w:r w:rsidRPr="007D2C99">
        <w:rPr>
          <w:rFonts w:ascii="Tahoma" w:hAnsi="Tahoma"/>
        </w:rPr>
        <w:t xml:space="preserve"> realizzato grazie al contributo di Fondazione Cassa di Risparmio di Biella, in collaborazione con ATL, Rete Museale Biellese ed Energie Rinnovabili </w:t>
      </w:r>
      <w:proofErr w:type="spellStart"/>
      <w:r w:rsidRPr="007D2C99">
        <w:rPr>
          <w:rFonts w:ascii="Tahoma" w:hAnsi="Tahoma"/>
        </w:rPr>
        <w:t>srl</w:t>
      </w:r>
      <w:proofErr w:type="spellEnd"/>
      <w:r w:rsidRPr="007D2C99">
        <w:rPr>
          <w:rFonts w:ascii="Tahoma" w:hAnsi="Tahoma"/>
        </w:rPr>
        <w:t xml:space="preserve">. </w:t>
      </w:r>
      <w:proofErr w:type="gramStart"/>
      <w:r w:rsidRPr="007D2C99">
        <w:rPr>
          <w:rFonts w:ascii="Tahoma" w:hAnsi="Tahoma"/>
        </w:rPr>
        <w:t>Con il patrocinio di Comune di Miagliano, Provincia di Biella e Regione Piemonte.</w:t>
      </w:r>
      <w:proofErr w:type="gramEnd"/>
    </w:p>
    <w:p w14:paraId="7A124BDE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br/>
      </w:r>
    </w:p>
    <w:p w14:paraId="2AF57996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 xml:space="preserve">Attori e musicisti </w:t>
      </w:r>
      <w:r w:rsidR="00AE178E" w:rsidRPr="007D2C99">
        <w:rPr>
          <w:rFonts w:ascii="Tahoma" w:hAnsi="Tahoma"/>
        </w:rPr>
        <w:t>professionisti e che frequentano da alcuni anni il Lanificio</w:t>
      </w:r>
      <w:r w:rsidRPr="007D2C99">
        <w:rPr>
          <w:rFonts w:ascii="Tahoma" w:hAnsi="Tahoma"/>
        </w:rPr>
        <w:t xml:space="preserve"> </w:t>
      </w:r>
      <w:proofErr w:type="gramStart"/>
      <w:r w:rsidRPr="007D2C99">
        <w:rPr>
          <w:rFonts w:ascii="Tahoma" w:hAnsi="Tahoma"/>
        </w:rPr>
        <w:t>contribuiscono</w:t>
      </w:r>
      <w:proofErr w:type="gramEnd"/>
      <w:r w:rsidRPr="007D2C99">
        <w:rPr>
          <w:rFonts w:ascii="Tahoma" w:hAnsi="Tahoma"/>
        </w:rPr>
        <w:t xml:space="preserve"> a rendere migliore il mondo con la loro arte, </w:t>
      </w:r>
      <w:r w:rsidR="00AE178E" w:rsidRPr="007D2C99">
        <w:rPr>
          <w:rFonts w:ascii="Tahoma" w:hAnsi="Tahoma"/>
        </w:rPr>
        <w:t xml:space="preserve">e per questo evento </w:t>
      </w:r>
      <w:r w:rsidRPr="007D2C99">
        <w:rPr>
          <w:rFonts w:ascii="Tahoma" w:hAnsi="Tahoma"/>
        </w:rPr>
        <w:t xml:space="preserve">interverranno in un’affascinante </w:t>
      </w:r>
      <w:proofErr w:type="spellStart"/>
      <w:r w:rsidRPr="007D2C99">
        <w:rPr>
          <w:rFonts w:ascii="Tahoma" w:hAnsi="Tahoma"/>
        </w:rPr>
        <w:t>reading</w:t>
      </w:r>
      <w:proofErr w:type="spellEnd"/>
      <w:r w:rsidRPr="007D2C99">
        <w:rPr>
          <w:rFonts w:ascii="Tahoma" w:hAnsi="Tahoma"/>
        </w:rPr>
        <w:t xml:space="preserve"> di racconti, suoni, parole, poesia, danze, lungo il canale Poma.</w:t>
      </w:r>
    </w:p>
    <w:p w14:paraId="264645BD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 xml:space="preserve">Solo la bellezza ci salverà! Dunque </w:t>
      </w:r>
      <w:proofErr w:type="gramStart"/>
      <w:r w:rsidRPr="007D2C99">
        <w:rPr>
          <w:rFonts w:ascii="Tahoma" w:hAnsi="Tahoma"/>
        </w:rPr>
        <w:t>si</w:t>
      </w:r>
      <w:proofErr w:type="gramEnd"/>
      <w:r w:rsidRPr="007D2C99">
        <w:rPr>
          <w:rFonts w:ascii="Tahoma" w:hAnsi="Tahoma"/>
        </w:rPr>
        <w:t xml:space="preserve">.  E il bello vuole essere coltivato in </w:t>
      </w:r>
      <w:proofErr w:type="gramStart"/>
      <w:r w:rsidRPr="007D2C99">
        <w:rPr>
          <w:rFonts w:ascii="Tahoma" w:hAnsi="Tahoma"/>
        </w:rPr>
        <w:t>questo</w:t>
      </w:r>
      <w:proofErr w:type="gramEnd"/>
      <w:r w:rsidRPr="007D2C99">
        <w:rPr>
          <w:rFonts w:ascii="Tahoma" w:hAnsi="Tahoma"/>
        </w:rPr>
        <w:t xml:space="preserve"> angolo di Valle </w:t>
      </w:r>
      <w:r w:rsidR="00AE178E" w:rsidRPr="007D2C99">
        <w:rPr>
          <w:rFonts w:ascii="Tahoma" w:hAnsi="Tahoma"/>
        </w:rPr>
        <w:t xml:space="preserve">Cervo </w:t>
      </w:r>
      <w:r w:rsidRPr="007D2C99">
        <w:rPr>
          <w:rFonts w:ascii="Tahoma" w:hAnsi="Tahoma"/>
        </w:rPr>
        <w:t>regalando momenti unici agli spettatori che interverranno.</w:t>
      </w:r>
    </w:p>
    <w:p w14:paraId="70EE19C1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>La Roggia di Miagliano è un luogo molto speciale, non ancora scoperto dalla maggior parte dei biellesi e che ha un comodo sentiero che si snoda per quasi un km verso Sagliano Micca tra rododendri, f​elci​ e</w:t>
      </w:r>
      <w:proofErr w:type="gramStart"/>
      <w:r w:rsidRPr="007D2C99">
        <w:rPr>
          <w:rFonts w:ascii="Tahoma" w:hAnsi="Tahoma"/>
        </w:rPr>
        <w:t xml:space="preserve">  </w:t>
      </w:r>
      <w:proofErr w:type="gramEnd"/>
      <w:r w:rsidRPr="007D2C99">
        <w:rPr>
          <w:rFonts w:ascii="Tahoma" w:hAnsi="Tahoma"/>
        </w:rPr>
        <w:t>frescura​.</w:t>
      </w:r>
    </w:p>
    <w:p w14:paraId="795F06DB" w14:textId="77777777" w:rsidR="00AE178E" w:rsidRPr="007D2C99" w:rsidRDefault="00AE178E" w:rsidP="00764F8A">
      <w:pPr>
        <w:rPr>
          <w:rFonts w:ascii="Tahoma" w:hAnsi="Tahoma"/>
        </w:rPr>
      </w:pPr>
      <w:r w:rsidRPr="007D2C99">
        <w:rPr>
          <w:rFonts w:ascii="Tahoma" w:hAnsi="Tahoma"/>
        </w:rPr>
        <w:t>Lungo questa strada</w:t>
      </w:r>
      <w:r w:rsidR="00764F8A" w:rsidRPr="007D2C99">
        <w:rPr>
          <w:rFonts w:ascii="Tahoma" w:hAnsi="Tahoma"/>
        </w:rPr>
        <w:t xml:space="preserve"> attori e musicisti intratterranno il pubblico</w:t>
      </w:r>
      <w:r w:rsidRPr="007D2C99">
        <w:rPr>
          <w:rFonts w:ascii="Tahoma" w:hAnsi="Tahoma"/>
        </w:rPr>
        <w:t xml:space="preserve"> con storie e versi</w:t>
      </w:r>
      <w:proofErr w:type="gramStart"/>
      <w:r w:rsidRPr="007D2C99">
        <w:rPr>
          <w:rFonts w:ascii="Tahoma" w:hAnsi="Tahoma"/>
        </w:rPr>
        <w:t xml:space="preserve"> </w:t>
      </w:r>
      <w:r w:rsidR="00764F8A" w:rsidRPr="007D2C99">
        <w:rPr>
          <w:rFonts w:ascii="Tahoma" w:hAnsi="Tahoma"/>
        </w:rPr>
        <w:t xml:space="preserve"> </w:t>
      </w:r>
      <w:proofErr w:type="gramEnd"/>
      <w:r w:rsidR="00764F8A" w:rsidRPr="007D2C99">
        <w:rPr>
          <w:rFonts w:ascii="Tahoma" w:hAnsi="Tahoma"/>
        </w:rPr>
        <w:t>offrendo</w:t>
      </w:r>
      <w:r w:rsidRPr="007D2C99">
        <w:rPr>
          <w:rFonts w:ascii="Tahoma" w:hAnsi="Tahoma"/>
        </w:rPr>
        <w:t xml:space="preserve"> </w:t>
      </w:r>
      <w:r w:rsidR="00764F8A" w:rsidRPr="007D2C99">
        <w:rPr>
          <w:rFonts w:ascii="Tahoma" w:hAnsi="Tahoma"/>
        </w:rPr>
        <w:t>​alla fine</w:t>
      </w:r>
      <w:r w:rsidRPr="007D2C99">
        <w:rPr>
          <w:rFonts w:ascii="Tahoma" w:hAnsi="Tahoma"/>
        </w:rPr>
        <w:t>,</w:t>
      </w:r>
      <w:r w:rsidR="00764F8A" w:rsidRPr="007D2C99">
        <w:rPr>
          <w:rFonts w:ascii="Tahoma" w:hAnsi="Tahoma"/>
        </w:rPr>
        <w:t xml:space="preserve"> ​al canale che scorre lento e il cui potente getto alimenta la Centrale Idroelettrica, ​un dono poetico:​ un lumino galleggiante che </w:t>
      </w:r>
      <w:r w:rsidRPr="007D2C99">
        <w:rPr>
          <w:rFonts w:ascii="Tahoma" w:hAnsi="Tahoma"/>
        </w:rPr>
        <w:t xml:space="preserve">li </w:t>
      </w:r>
      <w:r w:rsidR="00764F8A" w:rsidRPr="007D2C99">
        <w:rPr>
          <w:rFonts w:ascii="Tahoma" w:hAnsi="Tahoma"/>
        </w:rPr>
        <w:t>accompagnerà illuminando e regalando frasi e aforismi</w:t>
      </w:r>
      <w:r w:rsidRPr="007D2C99">
        <w:rPr>
          <w:rFonts w:ascii="Tahoma" w:hAnsi="Tahoma"/>
        </w:rPr>
        <w:t xml:space="preserve"> a chi lo coglierà lungo il percorso</w:t>
      </w:r>
      <w:r w:rsidR="00764F8A" w:rsidRPr="007D2C99">
        <w:rPr>
          <w:rFonts w:ascii="Tahoma" w:hAnsi="Tahoma"/>
        </w:rPr>
        <w:t>.  </w:t>
      </w:r>
    </w:p>
    <w:p w14:paraId="4D97089A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 xml:space="preserve">La </w:t>
      </w:r>
      <w:r w:rsidR="00AE178E" w:rsidRPr="007D2C99">
        <w:rPr>
          <w:rFonts w:ascii="Tahoma" w:hAnsi="Tahoma"/>
        </w:rPr>
        <w:t>“</w:t>
      </w:r>
      <w:r w:rsidRPr="007D2C99">
        <w:rPr>
          <w:rFonts w:ascii="Tahoma" w:hAnsi="Tahoma"/>
        </w:rPr>
        <w:t>voce dell’acqua</w:t>
      </w:r>
      <w:r w:rsidR="00AE178E" w:rsidRPr="007D2C99">
        <w:rPr>
          <w:rFonts w:ascii="Tahoma" w:hAnsi="Tahoma"/>
        </w:rPr>
        <w:t>”</w:t>
      </w:r>
      <w:r w:rsidRPr="007D2C99">
        <w:rPr>
          <w:rFonts w:ascii="Tahoma" w:hAnsi="Tahoma"/>
        </w:rPr>
        <w:t xml:space="preserve"> sarà la protagonista di questa serata e</w:t>
      </w:r>
      <w:r w:rsidR="005F5C47" w:rsidRPr="007D2C99">
        <w:rPr>
          <w:rFonts w:ascii="Tahoma" w:hAnsi="Tahoma"/>
        </w:rPr>
        <w:t xml:space="preserve"> porterà emozioni e rivelazioni, ma anche il teatro di figura con le preziose opere realizzate da Laura Rossi che espone a Miagliano “Marionette appassionate” un percorso all’interno del teatro di figura.</w:t>
      </w:r>
    </w:p>
    <w:p w14:paraId="3631DE54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>Si parte alle 21 dal Lanificio. Offerta libera.</w:t>
      </w:r>
      <w:proofErr w:type="gramStart"/>
      <w:r w:rsidRPr="007D2C99">
        <w:rPr>
          <w:rFonts w:ascii="Tahoma" w:hAnsi="Tahoma"/>
        </w:rPr>
        <w:t>​</w:t>
      </w:r>
      <w:proofErr w:type="gramEnd"/>
    </w:p>
    <w:p w14:paraId="322B02F3" w14:textId="77777777" w:rsidR="00764F8A" w:rsidRPr="007D2C99" w:rsidRDefault="00764F8A" w:rsidP="00764F8A">
      <w:pPr>
        <w:rPr>
          <w:rFonts w:ascii="Tahoma" w:hAnsi="Tahoma"/>
        </w:rPr>
      </w:pPr>
    </w:p>
    <w:p w14:paraId="371CF43A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 xml:space="preserve">Il giorno dopo </w:t>
      </w:r>
      <w:proofErr w:type="gramStart"/>
      <w:r w:rsidRPr="007D2C99">
        <w:rPr>
          <w:rFonts w:ascii="Tahoma" w:hAnsi="Tahoma"/>
        </w:rPr>
        <w:t>verrà</w:t>
      </w:r>
      <w:proofErr w:type="gramEnd"/>
      <w:r w:rsidRPr="007D2C99">
        <w:rPr>
          <w:rFonts w:ascii="Tahoma" w:hAnsi="Tahoma"/>
        </w:rPr>
        <w:t xml:space="preserve"> riproposto in chiave diurna alle 17, sempre al Lanificio di via </w:t>
      </w:r>
      <w:proofErr w:type="spellStart"/>
      <w:r w:rsidRPr="007D2C99">
        <w:rPr>
          <w:rFonts w:ascii="Tahoma" w:hAnsi="Tahoma"/>
        </w:rPr>
        <w:t>V.Veneto</w:t>
      </w:r>
      <w:proofErr w:type="spellEnd"/>
      <w:r w:rsidRPr="007D2C99">
        <w:rPr>
          <w:rFonts w:ascii="Tahoma" w:hAnsi="Tahoma"/>
        </w:rPr>
        <w:t xml:space="preserve"> 2 a Miagliano.</w:t>
      </w:r>
    </w:p>
    <w:p w14:paraId="6CD227A4" w14:textId="77777777" w:rsidR="00764F8A" w:rsidRPr="007D2C99" w:rsidRDefault="00764F8A" w:rsidP="00764F8A">
      <w:pPr>
        <w:rPr>
          <w:rFonts w:ascii="Tahoma" w:hAnsi="Tahoma"/>
          <w:b/>
          <w:bCs/>
        </w:rPr>
      </w:pPr>
      <w:proofErr w:type="gramStart"/>
      <w:r w:rsidRPr="007D2C99">
        <w:rPr>
          <w:rFonts w:ascii="Tahoma" w:hAnsi="Tahoma"/>
        </w:rPr>
        <w:t xml:space="preserve">Con Noemi Garbo, Selene Villani, Erika </w:t>
      </w:r>
      <w:proofErr w:type="spellStart"/>
      <w:r w:rsidRPr="007D2C99">
        <w:rPr>
          <w:rFonts w:ascii="Tahoma" w:hAnsi="Tahoma"/>
        </w:rPr>
        <w:t>Borroz</w:t>
      </w:r>
      <w:proofErr w:type="spellEnd"/>
      <w:r w:rsidRPr="007D2C99">
        <w:rPr>
          <w:rFonts w:ascii="Tahoma" w:hAnsi="Tahoma"/>
        </w:rPr>
        <w:t>, Simona Colonna,</w:t>
      </w:r>
      <w:r w:rsidR="00AE178E" w:rsidRPr="007D2C99">
        <w:rPr>
          <w:rFonts w:ascii="Tahoma" w:hAnsi="Tahoma"/>
        </w:rPr>
        <w:t xml:space="preserve"> Manuela Tamietti,</w:t>
      </w:r>
      <w:r w:rsidRPr="007D2C99">
        <w:rPr>
          <w:rFonts w:ascii="Tahoma" w:hAnsi="Tahoma"/>
        </w:rPr>
        <w:t xml:space="preserve"> Elena </w:t>
      </w:r>
      <w:proofErr w:type="spellStart"/>
      <w:r w:rsidRPr="007D2C99">
        <w:rPr>
          <w:rFonts w:ascii="Tahoma" w:hAnsi="Tahoma"/>
        </w:rPr>
        <w:t>Straudi</w:t>
      </w:r>
      <w:proofErr w:type="spellEnd"/>
      <w:r w:rsidRPr="007D2C99">
        <w:rPr>
          <w:rFonts w:ascii="Tahoma" w:hAnsi="Tahoma"/>
        </w:rPr>
        <w:t xml:space="preserve">, Fabio </w:t>
      </w:r>
      <w:proofErr w:type="spellStart"/>
      <w:r w:rsidRPr="007D2C99">
        <w:rPr>
          <w:rFonts w:ascii="Tahoma" w:hAnsi="Tahoma"/>
        </w:rPr>
        <w:t>Banfo</w:t>
      </w:r>
      <w:proofErr w:type="spellEnd"/>
      <w:r w:rsidRPr="007D2C99">
        <w:rPr>
          <w:rFonts w:ascii="Tahoma" w:hAnsi="Tahoma"/>
        </w:rPr>
        <w:t>, Oliviero Cappellini e molti alt</w:t>
      </w:r>
      <w:proofErr w:type="gramEnd"/>
      <w:r w:rsidRPr="007D2C99">
        <w:rPr>
          <w:rFonts w:ascii="Tahoma" w:hAnsi="Tahoma"/>
        </w:rPr>
        <w:t>ri…</w:t>
      </w:r>
      <w:r w:rsidRPr="007D2C99">
        <w:rPr>
          <w:rFonts w:ascii="Tahoma" w:hAnsi="Tahoma"/>
          <w:b/>
          <w:bCs/>
        </w:rPr>
        <w:t>​</w:t>
      </w:r>
    </w:p>
    <w:p w14:paraId="55479EDC" w14:textId="77777777" w:rsidR="005F5C47" w:rsidRPr="007D2C99" w:rsidRDefault="005F5C47" w:rsidP="00764F8A">
      <w:pPr>
        <w:rPr>
          <w:rFonts w:ascii="Tahoma" w:hAnsi="Tahoma"/>
          <w:bCs/>
        </w:rPr>
      </w:pPr>
      <w:r w:rsidRPr="007D2C99">
        <w:rPr>
          <w:rFonts w:ascii="Tahoma" w:hAnsi="Tahoma"/>
          <w:bCs/>
        </w:rPr>
        <w:t>Scene e</w:t>
      </w:r>
      <w:proofErr w:type="gramStart"/>
      <w:r w:rsidRPr="007D2C99">
        <w:rPr>
          <w:rFonts w:ascii="Tahoma" w:hAnsi="Tahoma"/>
          <w:bCs/>
        </w:rPr>
        <w:t xml:space="preserve">  </w:t>
      </w:r>
      <w:proofErr w:type="gramEnd"/>
      <w:r w:rsidRPr="007D2C99">
        <w:rPr>
          <w:rFonts w:ascii="Tahoma" w:hAnsi="Tahoma"/>
          <w:bCs/>
        </w:rPr>
        <w:t>marionette Laura Rossi</w:t>
      </w:r>
    </w:p>
    <w:p w14:paraId="37A6477F" w14:textId="77777777" w:rsidR="00AE178E" w:rsidRPr="007D2C99" w:rsidRDefault="00AE178E" w:rsidP="00764F8A">
      <w:pPr>
        <w:rPr>
          <w:rFonts w:ascii="Tahoma" w:hAnsi="Tahoma"/>
        </w:rPr>
      </w:pPr>
    </w:p>
    <w:p w14:paraId="0111AA5B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</w:rPr>
        <w:t xml:space="preserve">Prenotazioni 3472512850; </w:t>
      </w:r>
      <w:hyperlink r:id="rId5" w:history="1">
        <w:r w:rsidRPr="007D2C99">
          <w:rPr>
            <w:rStyle w:val="Collegamentoipertestuale"/>
            <w:rFonts w:ascii="Tahoma" w:hAnsi="Tahoma"/>
            <w:color w:val="auto"/>
          </w:rPr>
          <w:t>amicidellalana@gmail.com</w:t>
        </w:r>
      </w:hyperlink>
    </w:p>
    <w:p w14:paraId="1DC12905" w14:textId="77777777" w:rsidR="00764F8A" w:rsidRPr="007D2C99" w:rsidRDefault="00764F8A" w:rsidP="00764F8A">
      <w:pPr>
        <w:rPr>
          <w:rFonts w:ascii="Tahoma" w:hAnsi="Tahoma"/>
        </w:rPr>
      </w:pPr>
    </w:p>
    <w:p w14:paraId="164F74FE" w14:textId="77777777" w:rsidR="00764F8A" w:rsidRPr="007D2C99" w:rsidRDefault="00764F8A" w:rsidP="00764F8A">
      <w:pPr>
        <w:rPr>
          <w:rFonts w:ascii="Tahoma" w:hAnsi="Tahoma"/>
          <w:bCs/>
        </w:rPr>
      </w:pPr>
      <w:r w:rsidRPr="007D2C99">
        <w:rPr>
          <w:rFonts w:ascii="Tahoma" w:hAnsi="Tahoma"/>
          <w:bCs/>
        </w:rPr>
        <w:t xml:space="preserve">Si ricorda infine che il Lanificio Botto e il villaggio operaio di Miagliano sono parte della Rete </w:t>
      </w:r>
      <w:proofErr w:type="gramStart"/>
      <w:r w:rsidRPr="007D2C99">
        <w:rPr>
          <w:rFonts w:ascii="Tahoma" w:hAnsi="Tahoma"/>
          <w:bCs/>
        </w:rPr>
        <w:t>Museale</w:t>
      </w:r>
      <w:proofErr w:type="gramEnd"/>
      <w:r w:rsidRPr="007D2C99">
        <w:rPr>
          <w:rFonts w:ascii="Tahoma" w:hAnsi="Tahoma"/>
          <w:bCs/>
        </w:rPr>
        <w:t xml:space="preserve"> Biellese e quindi ogni domenica dalle 14 alle 18 sono visitabili con l'accompagnamento di guide preparate che ne racconteranno la storia e il “risveglio” quale centro di raccolta e valorizzazione di lane autoctone italiane ed europee e centro culturale dedicato alla lana. </w:t>
      </w:r>
    </w:p>
    <w:p w14:paraId="014800E4" w14:textId="77777777" w:rsidR="00AE178E" w:rsidRPr="007D2C99" w:rsidRDefault="00AE178E" w:rsidP="00764F8A">
      <w:pPr>
        <w:rPr>
          <w:rFonts w:ascii="Tahoma" w:hAnsi="Tahoma"/>
        </w:rPr>
      </w:pPr>
    </w:p>
    <w:p w14:paraId="4256E708" w14:textId="77777777" w:rsidR="00764F8A" w:rsidRPr="007D2C99" w:rsidRDefault="00764F8A" w:rsidP="00764F8A">
      <w:pPr>
        <w:rPr>
          <w:rFonts w:ascii="Tahoma" w:hAnsi="Tahoma"/>
        </w:rPr>
      </w:pPr>
      <w:r w:rsidRPr="007D2C99">
        <w:rPr>
          <w:rFonts w:ascii="Tahoma" w:hAnsi="Tahoma"/>
          <w:bCs/>
        </w:rPr>
        <w:t>Il programma completo degli eventi è disponibile sul sito </w:t>
      </w:r>
      <w:r w:rsidRPr="007D2C99">
        <w:rPr>
          <w:rFonts w:ascii="Tahoma" w:hAnsi="Tahoma"/>
          <w:bCs/>
        </w:rPr>
        <w:fldChar w:fldCharType="begin"/>
      </w:r>
      <w:r w:rsidRPr="007D2C99">
        <w:rPr>
          <w:rFonts w:ascii="Tahoma" w:hAnsi="Tahoma"/>
          <w:bCs/>
        </w:rPr>
        <w:instrText xml:space="preserve"> HYPERLINK "http://www.amicidellalana.it/" \t "_blank" </w:instrText>
      </w:r>
      <w:r w:rsidRPr="007D2C99">
        <w:rPr>
          <w:rFonts w:ascii="Tahoma" w:hAnsi="Tahoma"/>
          <w:bCs/>
        </w:rPr>
      </w:r>
      <w:r w:rsidRPr="007D2C99">
        <w:rPr>
          <w:rFonts w:ascii="Tahoma" w:hAnsi="Tahoma"/>
          <w:bCs/>
        </w:rPr>
        <w:fldChar w:fldCharType="separate"/>
      </w:r>
      <w:r w:rsidRPr="007D2C99">
        <w:rPr>
          <w:rFonts w:ascii="Tahoma" w:hAnsi="Tahoma"/>
          <w:bCs/>
          <w:u w:val="single"/>
        </w:rPr>
        <w:t>www.amicidellalana.it</w:t>
      </w:r>
      <w:r w:rsidRPr="007D2C99">
        <w:rPr>
          <w:rFonts w:ascii="Tahoma" w:hAnsi="Tahoma"/>
          <w:bCs/>
        </w:rPr>
        <w:fldChar w:fldCharType="end"/>
      </w:r>
      <w:r w:rsidRPr="007D2C99">
        <w:rPr>
          <w:rFonts w:ascii="Tahoma" w:hAnsi="Tahoma"/>
          <w:bCs/>
        </w:rPr>
        <w:t> per info </w:t>
      </w:r>
      <w:r w:rsidRPr="007D2C99">
        <w:rPr>
          <w:rFonts w:ascii="Tahoma" w:hAnsi="Tahoma"/>
          <w:bCs/>
        </w:rPr>
        <w:fldChar w:fldCharType="begin"/>
      </w:r>
      <w:r w:rsidRPr="007D2C99">
        <w:rPr>
          <w:rFonts w:ascii="Tahoma" w:hAnsi="Tahoma"/>
          <w:bCs/>
        </w:rPr>
        <w:instrText xml:space="preserve"> HYPERLINK "mailto:amicidellana@gmail.com" \t "_blank" </w:instrText>
      </w:r>
      <w:r w:rsidRPr="007D2C99">
        <w:rPr>
          <w:rFonts w:ascii="Tahoma" w:hAnsi="Tahoma"/>
          <w:bCs/>
        </w:rPr>
      </w:r>
      <w:r w:rsidRPr="007D2C99">
        <w:rPr>
          <w:rFonts w:ascii="Tahoma" w:hAnsi="Tahoma"/>
          <w:bCs/>
        </w:rPr>
        <w:fldChar w:fldCharType="separate"/>
      </w:r>
      <w:r w:rsidRPr="007D2C99">
        <w:rPr>
          <w:rFonts w:ascii="Tahoma" w:hAnsi="Tahoma"/>
          <w:bCs/>
          <w:u w:val="single"/>
        </w:rPr>
        <w:t>amicidellana@gmail.com</w:t>
      </w:r>
      <w:r w:rsidRPr="007D2C99">
        <w:rPr>
          <w:rFonts w:ascii="Tahoma" w:hAnsi="Tahoma"/>
          <w:bCs/>
        </w:rPr>
        <w:fldChar w:fldCharType="end"/>
      </w:r>
    </w:p>
    <w:bookmarkEnd w:id="0"/>
    <w:bookmarkEnd w:id="1"/>
    <w:p w14:paraId="1AEA08F2" w14:textId="77777777" w:rsidR="00764F8A" w:rsidRPr="007D2C99" w:rsidRDefault="00764F8A" w:rsidP="00764F8A">
      <w:pPr>
        <w:rPr>
          <w:rFonts w:ascii="Tahoma" w:hAnsi="Tahoma"/>
        </w:rPr>
      </w:pPr>
    </w:p>
    <w:p w14:paraId="1F65E9E2" w14:textId="77777777" w:rsidR="002B317A" w:rsidRPr="007D2C99" w:rsidRDefault="002B317A" w:rsidP="00764F8A">
      <w:pPr>
        <w:rPr>
          <w:rFonts w:ascii="Tahoma" w:hAnsi="Tahoma"/>
        </w:rPr>
      </w:pPr>
    </w:p>
    <w:bookmarkEnd w:id="2"/>
    <w:sectPr w:rsidR="002B317A" w:rsidRPr="007D2C99" w:rsidSect="004876C1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8A"/>
    <w:rsid w:val="002B317A"/>
    <w:rsid w:val="004876C1"/>
    <w:rsid w:val="005F5C47"/>
    <w:rsid w:val="00764F8A"/>
    <w:rsid w:val="007B4C01"/>
    <w:rsid w:val="007D2C99"/>
    <w:rsid w:val="00A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DBA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764F8A"/>
  </w:style>
  <w:style w:type="paragraph" w:styleId="NormaleWeb">
    <w:name w:val="Normal (Web)"/>
    <w:basedOn w:val="Normale"/>
    <w:uiPriority w:val="99"/>
    <w:semiHidden/>
    <w:unhideWhenUsed/>
    <w:rsid w:val="00764F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4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764F8A"/>
  </w:style>
  <w:style w:type="paragraph" w:styleId="NormaleWeb">
    <w:name w:val="Normal (Web)"/>
    <w:basedOn w:val="Normale"/>
    <w:uiPriority w:val="99"/>
    <w:semiHidden/>
    <w:unhideWhenUsed/>
    <w:rsid w:val="00764F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4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424</Words>
  <Characters>2417</Characters>
  <Application>Microsoft Macintosh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2</cp:revision>
  <dcterms:created xsi:type="dcterms:W3CDTF">2017-07-25T10:11:00Z</dcterms:created>
  <dcterms:modified xsi:type="dcterms:W3CDTF">2017-07-25T10:39:00Z</dcterms:modified>
</cp:coreProperties>
</file>